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3D6D77E1" w:rsidR="00DE5D25" w:rsidRDefault="00636982">
      <w:pPr>
        <w:pStyle w:val="Title"/>
        <w:rPr>
          <w:rStyle w:val="None"/>
          <w:b w:val="0"/>
          <w:bCs w:val="0"/>
          <w:sz w:val="24"/>
          <w:szCs w:val="24"/>
        </w:rPr>
      </w:pPr>
      <w:r>
        <w:rPr>
          <w:rStyle w:val="None"/>
          <w:b w:val="0"/>
          <w:bCs w:val="0"/>
          <w:sz w:val="24"/>
          <w:szCs w:val="24"/>
        </w:rPr>
        <w:t>10 July</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4BEE57C9" w:rsidR="00DE5D25" w:rsidRDefault="0001532B">
      <w:pPr>
        <w:pStyle w:val="BodyText"/>
        <w:rPr>
          <w:rStyle w:val="None"/>
          <w:sz w:val="22"/>
          <w:szCs w:val="22"/>
        </w:rPr>
      </w:pPr>
      <w:r>
        <w:rPr>
          <w:rStyle w:val="None"/>
          <w:sz w:val="22"/>
          <w:szCs w:val="22"/>
        </w:rPr>
        <w:t>Mark Johns</w:t>
      </w:r>
      <w:r w:rsidR="001332C9">
        <w:rPr>
          <w:rStyle w:val="None"/>
          <w:sz w:val="22"/>
          <w:szCs w:val="22"/>
        </w:rPr>
        <w:t xml:space="preserve"> (President) cal</w:t>
      </w:r>
      <w:r>
        <w:rPr>
          <w:rStyle w:val="None"/>
          <w:sz w:val="22"/>
          <w:szCs w:val="22"/>
        </w:rPr>
        <w:t>led the meeting to order at 4:15</w:t>
      </w:r>
      <w:r w:rsidR="001332C9">
        <w:rPr>
          <w:rStyle w:val="None"/>
          <w:sz w:val="22"/>
          <w:szCs w:val="22"/>
        </w:rPr>
        <w:t xml:space="preserve"> PM. Those in attendance were </w:t>
      </w:r>
      <w:r w:rsidR="00750CE6">
        <w:rPr>
          <w:rStyle w:val="None"/>
          <w:sz w:val="22"/>
          <w:szCs w:val="22"/>
        </w:rPr>
        <w:t>the board members Catherine Gee</w:t>
      </w:r>
      <w:r>
        <w:rPr>
          <w:rStyle w:val="None"/>
          <w:sz w:val="22"/>
          <w:szCs w:val="22"/>
        </w:rPr>
        <w:t>, Yvonne Gates</w:t>
      </w:r>
      <w:r w:rsidR="001332C9">
        <w:rPr>
          <w:rStyle w:val="None"/>
          <w:sz w:val="22"/>
          <w:szCs w:val="22"/>
        </w:rPr>
        <w:t xml:space="preserve"> and Bob Champ. Mary Wagner (Bookkeeper) and Peter O’Brien (Operations) were also present.</w:t>
      </w:r>
      <w:r>
        <w:rPr>
          <w:rStyle w:val="None"/>
          <w:sz w:val="22"/>
          <w:szCs w:val="22"/>
        </w:rPr>
        <w:t xml:space="preserve">  Marsh Lavenue was</w:t>
      </w:r>
      <w:r w:rsidR="008B2887">
        <w:rPr>
          <w:rStyle w:val="None"/>
          <w:sz w:val="22"/>
          <w:szCs w:val="22"/>
        </w:rPr>
        <w:t xml:space="preserve"> absent (excused).</w:t>
      </w:r>
      <w:r w:rsidR="001332C9">
        <w:rPr>
          <w:rStyle w:val="None"/>
          <w:sz w:val="22"/>
          <w:szCs w:val="22"/>
        </w:rPr>
        <w:t xml:space="preserve">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346B566E" w:rsidR="00DE5D25" w:rsidRDefault="001332C9">
      <w:pPr>
        <w:pStyle w:val="Body"/>
        <w:rPr>
          <w:rStyle w:val="None"/>
          <w:sz w:val="22"/>
          <w:szCs w:val="22"/>
        </w:rPr>
      </w:pPr>
      <w:r>
        <w:rPr>
          <w:rStyle w:val="None"/>
          <w:sz w:val="22"/>
          <w:szCs w:val="22"/>
        </w:rPr>
        <w:t xml:space="preserve">The minutes of the </w:t>
      </w:r>
      <w:r w:rsidR="0001532B">
        <w:rPr>
          <w:rStyle w:val="None"/>
          <w:sz w:val="22"/>
          <w:szCs w:val="22"/>
        </w:rPr>
        <w:t>12 June</w:t>
      </w:r>
      <w:r w:rsidR="006623E5">
        <w:rPr>
          <w:rStyle w:val="None"/>
          <w:sz w:val="22"/>
          <w:szCs w:val="22"/>
        </w:rPr>
        <w:t xml:space="preserve"> 2023</w:t>
      </w:r>
      <w:r>
        <w:rPr>
          <w:rStyle w:val="None"/>
          <w:sz w:val="22"/>
          <w:szCs w:val="22"/>
        </w:rPr>
        <w:t xml:space="preserve"> meeting were discussed. </w:t>
      </w:r>
    </w:p>
    <w:p w14:paraId="7A4B013B" w14:textId="24F9DDB6" w:rsidR="008B2887" w:rsidRDefault="0001532B">
      <w:pPr>
        <w:pStyle w:val="Body"/>
        <w:rPr>
          <w:rStyle w:val="None"/>
          <w:sz w:val="22"/>
          <w:szCs w:val="22"/>
        </w:rPr>
      </w:pPr>
      <w:r>
        <w:rPr>
          <w:rStyle w:val="None"/>
          <w:sz w:val="22"/>
          <w:szCs w:val="22"/>
        </w:rPr>
        <w:t xml:space="preserve">Catherine Gee </w:t>
      </w:r>
      <w:r w:rsidR="001332C9">
        <w:rPr>
          <w:rStyle w:val="None"/>
          <w:sz w:val="22"/>
          <w:szCs w:val="22"/>
        </w:rPr>
        <w:t xml:space="preserve">made the motion that </w:t>
      </w:r>
      <w:r w:rsidR="006623E5">
        <w:rPr>
          <w:rStyle w:val="None"/>
          <w:sz w:val="22"/>
          <w:szCs w:val="22"/>
        </w:rPr>
        <w:t xml:space="preserve">we approve the minutes of the </w:t>
      </w:r>
      <w:r>
        <w:rPr>
          <w:rStyle w:val="None"/>
          <w:sz w:val="22"/>
          <w:szCs w:val="22"/>
        </w:rPr>
        <w:t>12 June</w:t>
      </w:r>
      <w:r w:rsidR="006623E5">
        <w:rPr>
          <w:rStyle w:val="None"/>
          <w:sz w:val="22"/>
          <w:szCs w:val="22"/>
        </w:rPr>
        <w:t xml:space="preserve"> 2023</w:t>
      </w:r>
      <w:r w:rsidR="001332C9">
        <w:rPr>
          <w:rStyle w:val="None"/>
          <w:sz w:val="22"/>
          <w:szCs w:val="22"/>
        </w:rPr>
        <w:t xml:space="preserve"> meeting. </w:t>
      </w:r>
      <w:r>
        <w:rPr>
          <w:rStyle w:val="None"/>
          <w:sz w:val="22"/>
          <w:szCs w:val="22"/>
        </w:rPr>
        <w:t>Mark Johns</w:t>
      </w:r>
      <w:r w:rsidR="001332C9">
        <w:rPr>
          <w:rStyle w:val="None"/>
          <w:sz w:val="22"/>
          <w:szCs w:val="22"/>
        </w:rPr>
        <w:t xml:space="preserve">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7622BA68" w14:textId="77777777" w:rsidR="0001532B" w:rsidRDefault="009B47D5">
      <w:pPr>
        <w:pStyle w:val="Body"/>
        <w:rPr>
          <w:rStyle w:val="None"/>
          <w:sz w:val="22"/>
          <w:szCs w:val="22"/>
        </w:rPr>
      </w:pPr>
      <w:r>
        <w:rPr>
          <w:rStyle w:val="None"/>
          <w:sz w:val="22"/>
          <w:szCs w:val="22"/>
        </w:rPr>
        <w:t>Mary</w:t>
      </w:r>
      <w:r w:rsidR="00750CE6">
        <w:rPr>
          <w:rStyle w:val="None"/>
          <w:sz w:val="22"/>
          <w:szCs w:val="22"/>
        </w:rPr>
        <w:t xml:space="preserve"> also noted that we have </w:t>
      </w:r>
      <w:r w:rsidR="0001532B">
        <w:rPr>
          <w:rStyle w:val="None"/>
          <w:sz w:val="22"/>
          <w:szCs w:val="22"/>
        </w:rPr>
        <w:t>spent all</w:t>
      </w:r>
      <w:r w:rsidR="00750CE6">
        <w:rPr>
          <w:rStyle w:val="None"/>
          <w:sz w:val="22"/>
          <w:szCs w:val="22"/>
        </w:rPr>
        <w:t xml:space="preserve"> the FEMA money for fire expenses</w:t>
      </w:r>
      <w:r>
        <w:rPr>
          <w:rStyle w:val="None"/>
          <w:sz w:val="22"/>
          <w:szCs w:val="22"/>
        </w:rPr>
        <w:t xml:space="preserve">. </w:t>
      </w:r>
    </w:p>
    <w:p w14:paraId="21C8EDF2" w14:textId="1614759F" w:rsidR="00DE5D25" w:rsidRDefault="0001532B">
      <w:pPr>
        <w:pStyle w:val="Body"/>
        <w:rPr>
          <w:rStyle w:val="None"/>
          <w:sz w:val="22"/>
          <w:szCs w:val="22"/>
        </w:rPr>
      </w:pPr>
      <w:r>
        <w:rPr>
          <w:rStyle w:val="None"/>
          <w:sz w:val="22"/>
          <w:szCs w:val="22"/>
        </w:rPr>
        <w:t>The Consumer Confidence Report web link was included in the latest billing.</w:t>
      </w:r>
      <w:r w:rsidR="006623E5">
        <w:rPr>
          <w:rStyle w:val="None"/>
          <w:sz w:val="22"/>
          <w:szCs w:val="22"/>
        </w:rPr>
        <w:t xml:space="preserve">  </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25FE2A71" w14:textId="45916FD8" w:rsidR="003F0341" w:rsidRPr="00BC5F19" w:rsidRDefault="003F0341">
      <w:pPr>
        <w:pStyle w:val="Body"/>
        <w:widowControl w:val="0"/>
        <w:spacing w:after="240" w:line="280" w:lineRule="atLeast"/>
        <w:rPr>
          <w:rStyle w:val="None"/>
        </w:rPr>
      </w:pPr>
      <w:r>
        <w:t>The usual maintenance occurred for the month</w:t>
      </w:r>
      <w:r w:rsidR="0001532B">
        <w:t xml:space="preserve"> and some work on e-mails also was completed for a cost of $17</w:t>
      </w:r>
      <w:r>
        <w:t>5</w:t>
      </w:r>
      <w:r w:rsidR="0001532B">
        <w:t>.</w:t>
      </w:r>
      <w:r>
        <w:t xml:space="preserve"> </w:t>
      </w:r>
    </w:p>
    <w:p w14:paraId="7801E90B" w14:textId="77777777" w:rsidR="00FD1EEF" w:rsidRPr="00FD1EEF" w:rsidRDefault="00FD1EEF" w:rsidP="00FD1EEF">
      <w:pPr>
        <w:jc w:val="center"/>
        <w:rPr>
          <w:b/>
        </w:rPr>
      </w:pPr>
      <w:r w:rsidRPr="00FD1EEF">
        <w:rPr>
          <w:b/>
        </w:rPr>
        <w:t>System Operations Report– 6/1/2023 to 7/1/2023</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FD1EEF" w:rsidRPr="00A8693B" w14:paraId="17E83820" w14:textId="77777777" w:rsidTr="0001532B">
        <w:trPr>
          <w:trHeight w:val="800"/>
        </w:trPr>
        <w:tc>
          <w:tcPr>
            <w:tcW w:w="2335" w:type="dxa"/>
          </w:tcPr>
          <w:p w14:paraId="7C563491" w14:textId="77777777" w:rsidR="00FD1EEF" w:rsidRPr="00FD1EEF" w:rsidRDefault="00FD1EEF" w:rsidP="0001532B">
            <w:pPr>
              <w:jc w:val="center"/>
              <w:rPr>
                <w:rFonts w:ascii="Times New Roman" w:hAnsi="Times New Roman" w:cs="Times New Roman"/>
                <w:sz w:val="20"/>
                <w:szCs w:val="20"/>
              </w:rPr>
            </w:pPr>
          </w:p>
          <w:p w14:paraId="122B9C55"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06/07/2023</w:t>
            </w:r>
          </w:p>
        </w:tc>
        <w:tc>
          <w:tcPr>
            <w:tcW w:w="9630" w:type="dxa"/>
            <w:vAlign w:val="center"/>
          </w:tcPr>
          <w:p w14:paraId="2E1933E2"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Pump house check 0.53mg/l free</w:t>
            </w:r>
          </w:p>
        </w:tc>
      </w:tr>
      <w:tr w:rsidR="00FD1EEF" w:rsidRPr="00A8693B" w14:paraId="29B619E0" w14:textId="77777777" w:rsidTr="0001532B">
        <w:trPr>
          <w:trHeight w:val="758"/>
        </w:trPr>
        <w:tc>
          <w:tcPr>
            <w:tcW w:w="2335" w:type="dxa"/>
          </w:tcPr>
          <w:p w14:paraId="42BDE0FE" w14:textId="77777777" w:rsidR="00FD1EEF" w:rsidRPr="00FD1EEF" w:rsidRDefault="00FD1EEF" w:rsidP="0001532B">
            <w:pPr>
              <w:jc w:val="center"/>
              <w:rPr>
                <w:rFonts w:ascii="Times New Roman" w:hAnsi="Times New Roman" w:cs="Times New Roman"/>
                <w:sz w:val="20"/>
                <w:szCs w:val="20"/>
              </w:rPr>
            </w:pPr>
          </w:p>
          <w:p w14:paraId="096D410D"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06/12/2023</w:t>
            </w:r>
          </w:p>
        </w:tc>
        <w:tc>
          <w:tcPr>
            <w:tcW w:w="9630" w:type="dxa"/>
            <w:vAlign w:val="center"/>
          </w:tcPr>
          <w:p w14:paraId="3F653BDB"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Board meeting</w:t>
            </w:r>
          </w:p>
        </w:tc>
      </w:tr>
      <w:tr w:rsidR="00FD1EEF" w:rsidRPr="00A8693B" w14:paraId="12DD7918" w14:textId="77777777" w:rsidTr="0001532B">
        <w:trPr>
          <w:trHeight w:val="1205"/>
        </w:trPr>
        <w:tc>
          <w:tcPr>
            <w:tcW w:w="2335" w:type="dxa"/>
          </w:tcPr>
          <w:p w14:paraId="4A0B6DA2" w14:textId="77777777" w:rsidR="00FD1EEF" w:rsidRPr="00FD1EEF" w:rsidRDefault="00FD1EEF" w:rsidP="0001532B">
            <w:pPr>
              <w:jc w:val="center"/>
              <w:rPr>
                <w:rFonts w:ascii="Times New Roman" w:hAnsi="Times New Roman" w:cs="Times New Roman"/>
                <w:sz w:val="20"/>
                <w:szCs w:val="20"/>
              </w:rPr>
            </w:pPr>
          </w:p>
          <w:p w14:paraId="3379AFBA"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06/14/2023</w:t>
            </w:r>
          </w:p>
        </w:tc>
        <w:tc>
          <w:tcPr>
            <w:tcW w:w="9630" w:type="dxa"/>
            <w:vAlign w:val="center"/>
          </w:tcPr>
          <w:p w14:paraId="5E573E2C"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Pump house check 0.55 mg/l free</w:t>
            </w:r>
          </w:p>
          <w:p w14:paraId="53F90263"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Collected sample 7493 Spring Dr and deliver to lab</w:t>
            </w:r>
          </w:p>
        </w:tc>
      </w:tr>
      <w:tr w:rsidR="00FD1EEF" w:rsidRPr="00A8693B" w14:paraId="55953127" w14:textId="77777777" w:rsidTr="0001532B">
        <w:trPr>
          <w:trHeight w:val="848"/>
        </w:trPr>
        <w:tc>
          <w:tcPr>
            <w:tcW w:w="2335" w:type="dxa"/>
          </w:tcPr>
          <w:p w14:paraId="557B3B20" w14:textId="77777777" w:rsidR="00FD1EEF" w:rsidRPr="00FD1EEF" w:rsidRDefault="00FD1EEF" w:rsidP="0001532B">
            <w:pPr>
              <w:jc w:val="center"/>
              <w:rPr>
                <w:rFonts w:ascii="Times New Roman" w:hAnsi="Times New Roman" w:cs="Times New Roman"/>
                <w:sz w:val="20"/>
                <w:szCs w:val="20"/>
              </w:rPr>
            </w:pPr>
          </w:p>
          <w:p w14:paraId="7398174F"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06/21/2023</w:t>
            </w:r>
          </w:p>
        </w:tc>
        <w:tc>
          <w:tcPr>
            <w:tcW w:w="9630" w:type="dxa"/>
            <w:vAlign w:val="center"/>
          </w:tcPr>
          <w:p w14:paraId="2CC325FD"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Pump house check 0.61 mg/l free</w:t>
            </w:r>
          </w:p>
        </w:tc>
      </w:tr>
      <w:tr w:rsidR="00FD1EEF" w:rsidRPr="00A8693B" w14:paraId="41353DBC" w14:textId="77777777" w:rsidTr="0001532B">
        <w:trPr>
          <w:trHeight w:val="1205"/>
        </w:trPr>
        <w:tc>
          <w:tcPr>
            <w:tcW w:w="2335" w:type="dxa"/>
          </w:tcPr>
          <w:p w14:paraId="578B81A1" w14:textId="77777777" w:rsidR="00FD1EEF" w:rsidRPr="00FD1EEF" w:rsidRDefault="00FD1EEF" w:rsidP="0001532B">
            <w:pPr>
              <w:jc w:val="center"/>
              <w:rPr>
                <w:rFonts w:ascii="Times New Roman" w:hAnsi="Times New Roman" w:cs="Times New Roman"/>
                <w:sz w:val="20"/>
                <w:szCs w:val="20"/>
              </w:rPr>
            </w:pPr>
          </w:p>
          <w:p w14:paraId="1DF8DCE0"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06/27/2023</w:t>
            </w:r>
          </w:p>
        </w:tc>
        <w:tc>
          <w:tcPr>
            <w:tcW w:w="9630" w:type="dxa"/>
            <w:vAlign w:val="center"/>
          </w:tcPr>
          <w:p w14:paraId="6F3E399D"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Overtime emergency check tank level. Was getting alarms for both high level and low level, found shorted wires underground. Replaced with temporary wire above ground. Disabled monitoring system for water tank, and turned off all tank alarms.</w:t>
            </w:r>
          </w:p>
        </w:tc>
      </w:tr>
      <w:tr w:rsidR="00FD1EEF" w:rsidRPr="00A8693B" w14:paraId="70F596F9" w14:textId="77777777" w:rsidTr="0001532B">
        <w:trPr>
          <w:trHeight w:val="1205"/>
        </w:trPr>
        <w:tc>
          <w:tcPr>
            <w:tcW w:w="2335" w:type="dxa"/>
          </w:tcPr>
          <w:p w14:paraId="328E3F52" w14:textId="77777777" w:rsidR="00FD1EEF" w:rsidRPr="00FD1EEF" w:rsidRDefault="00FD1EEF" w:rsidP="0001532B">
            <w:pPr>
              <w:jc w:val="center"/>
              <w:rPr>
                <w:rFonts w:ascii="Times New Roman" w:hAnsi="Times New Roman" w:cs="Times New Roman"/>
                <w:sz w:val="20"/>
                <w:szCs w:val="20"/>
              </w:rPr>
            </w:pPr>
          </w:p>
          <w:p w14:paraId="16200775"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06/28/2023</w:t>
            </w:r>
          </w:p>
        </w:tc>
        <w:tc>
          <w:tcPr>
            <w:tcW w:w="9630" w:type="dxa"/>
            <w:vAlign w:val="center"/>
          </w:tcPr>
          <w:p w14:paraId="65CABEBC"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(JR&amp;Caden) Determined failed wires and attempted to remove wires from conduit(unsuccessful) Determined two wires that were in better shape, whites.</w:t>
            </w:r>
          </w:p>
          <w:p w14:paraId="2E042B15"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Meter Reads</w:t>
            </w:r>
          </w:p>
        </w:tc>
      </w:tr>
      <w:tr w:rsidR="00FD1EEF" w:rsidRPr="00A8693B" w14:paraId="3C55A98D" w14:textId="77777777" w:rsidTr="0001532B">
        <w:trPr>
          <w:trHeight w:val="803"/>
        </w:trPr>
        <w:tc>
          <w:tcPr>
            <w:tcW w:w="2335" w:type="dxa"/>
          </w:tcPr>
          <w:p w14:paraId="18ADC033" w14:textId="77777777" w:rsidR="00FD1EEF" w:rsidRPr="00FD1EEF" w:rsidRDefault="00FD1EEF" w:rsidP="0001532B">
            <w:pPr>
              <w:jc w:val="center"/>
              <w:rPr>
                <w:rFonts w:ascii="Times New Roman" w:hAnsi="Times New Roman" w:cs="Times New Roman"/>
                <w:sz w:val="20"/>
                <w:szCs w:val="20"/>
              </w:rPr>
            </w:pPr>
          </w:p>
          <w:p w14:paraId="5CB3342D"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06/29/2023</w:t>
            </w:r>
          </w:p>
        </w:tc>
        <w:tc>
          <w:tcPr>
            <w:tcW w:w="9630" w:type="dxa"/>
            <w:vAlign w:val="center"/>
          </w:tcPr>
          <w:p w14:paraId="61E57F68"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Pump house check 0.99 mg/l free</w:t>
            </w:r>
          </w:p>
        </w:tc>
      </w:tr>
    </w:tbl>
    <w:p w14:paraId="1AEAFD1E" w14:textId="77777777" w:rsidR="00FD1EEF" w:rsidRPr="00FD1EEF" w:rsidRDefault="00FD1EEF" w:rsidP="00FD1EEF">
      <w:pPr>
        <w:jc w:val="center"/>
        <w:rPr>
          <w:b/>
        </w:rPr>
      </w:pPr>
      <w:r w:rsidRPr="00FD1EEF">
        <w:rPr>
          <w:b/>
        </w:rPr>
        <w:t xml:space="preserve">System Operations Report </w:t>
      </w:r>
      <w:r w:rsidRPr="00FD1EEF">
        <w:rPr>
          <w:b/>
          <w:color w:val="FF0000"/>
        </w:rPr>
        <w:t>FIRE WORK</w:t>
      </w:r>
      <w:r w:rsidRPr="00FD1EEF">
        <w:rPr>
          <w:b/>
        </w:rPr>
        <w:t>– 6/1/2023-6/30/2023</w:t>
      </w:r>
    </w:p>
    <w:tbl>
      <w:tblPr>
        <w:tblStyle w:val="TableGrid"/>
        <w:tblpPr w:leftFromText="180" w:rightFromText="180" w:vertAnchor="text" w:horzAnchor="margin" w:tblpX="-365" w:tblpY="196"/>
        <w:tblW w:w="10495" w:type="dxa"/>
        <w:tblLook w:val="04A0" w:firstRow="1" w:lastRow="0" w:firstColumn="1" w:lastColumn="0" w:noHBand="0" w:noVBand="1"/>
      </w:tblPr>
      <w:tblGrid>
        <w:gridCol w:w="1675"/>
        <w:gridCol w:w="8820"/>
      </w:tblGrid>
      <w:tr w:rsidR="00FD1EEF" w:rsidRPr="00A8693B" w14:paraId="6757D1A7" w14:textId="77777777" w:rsidTr="0001532B">
        <w:trPr>
          <w:trHeight w:val="617"/>
        </w:trPr>
        <w:tc>
          <w:tcPr>
            <w:tcW w:w="1675" w:type="dxa"/>
            <w:vAlign w:val="center"/>
          </w:tcPr>
          <w:p w14:paraId="43FD19BA"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06/01/2023</w:t>
            </w:r>
          </w:p>
        </w:tc>
        <w:tc>
          <w:tcPr>
            <w:tcW w:w="8820" w:type="dxa"/>
            <w:vAlign w:val="center"/>
          </w:tcPr>
          <w:p w14:paraId="5FD0C664"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(Jay) Locate 7481 and 7413 Spring Dr</w:t>
            </w:r>
          </w:p>
        </w:tc>
      </w:tr>
      <w:tr w:rsidR="00FD1EEF" w:rsidRPr="00A8693B" w14:paraId="713F0CEF" w14:textId="77777777" w:rsidTr="0001532B">
        <w:trPr>
          <w:trHeight w:val="617"/>
        </w:trPr>
        <w:tc>
          <w:tcPr>
            <w:tcW w:w="1675" w:type="dxa"/>
            <w:vAlign w:val="center"/>
          </w:tcPr>
          <w:p w14:paraId="2F12E004"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06/05/2023</w:t>
            </w:r>
          </w:p>
        </w:tc>
        <w:tc>
          <w:tcPr>
            <w:tcW w:w="8820" w:type="dxa"/>
            <w:vAlign w:val="center"/>
          </w:tcPr>
          <w:p w14:paraId="0228C5F6"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(JR/Sam) 27 locates</w:t>
            </w:r>
          </w:p>
        </w:tc>
      </w:tr>
      <w:tr w:rsidR="00FD1EEF" w:rsidRPr="00A8693B" w14:paraId="67A31C86" w14:textId="77777777" w:rsidTr="0001532B">
        <w:trPr>
          <w:trHeight w:val="797"/>
        </w:trPr>
        <w:tc>
          <w:tcPr>
            <w:tcW w:w="1675" w:type="dxa"/>
            <w:vAlign w:val="center"/>
          </w:tcPr>
          <w:p w14:paraId="1AE0313A"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06/07/2023</w:t>
            </w:r>
          </w:p>
        </w:tc>
        <w:tc>
          <w:tcPr>
            <w:tcW w:w="8820" w:type="dxa"/>
            <w:vAlign w:val="center"/>
          </w:tcPr>
          <w:p w14:paraId="25CD46FA"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Locate 7373 spring Dr, 526 Apollo Dr.</w:t>
            </w:r>
          </w:p>
          <w:p w14:paraId="4F28B48B"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water line inspection at 7413 Spring Dr.</w:t>
            </w:r>
          </w:p>
        </w:tc>
      </w:tr>
      <w:tr w:rsidR="00FD1EEF" w:rsidRPr="00A8693B" w14:paraId="640C2AF6" w14:textId="77777777" w:rsidTr="0001532B">
        <w:trPr>
          <w:trHeight w:val="895"/>
        </w:trPr>
        <w:tc>
          <w:tcPr>
            <w:tcW w:w="1675" w:type="dxa"/>
            <w:vAlign w:val="center"/>
          </w:tcPr>
          <w:p w14:paraId="778A2D53"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06/08/2023</w:t>
            </w:r>
          </w:p>
        </w:tc>
        <w:tc>
          <w:tcPr>
            <w:tcW w:w="8820" w:type="dxa"/>
            <w:vAlign w:val="center"/>
          </w:tcPr>
          <w:p w14:paraId="0AF9B188"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Locate 1027 Empire Dr, 1029 Empire Dr., 7289 Spring Dr.</w:t>
            </w:r>
          </w:p>
          <w:p w14:paraId="281C62EF"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Program and install meter at 7444 Empire Dr.</w:t>
            </w:r>
          </w:p>
        </w:tc>
      </w:tr>
      <w:tr w:rsidR="00FD1EEF" w:rsidRPr="00A8693B" w14:paraId="04EDED60" w14:textId="77777777" w:rsidTr="0001532B">
        <w:trPr>
          <w:trHeight w:val="617"/>
        </w:trPr>
        <w:tc>
          <w:tcPr>
            <w:tcW w:w="1675" w:type="dxa"/>
            <w:vAlign w:val="center"/>
          </w:tcPr>
          <w:p w14:paraId="41D90BCA"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06/13/2023</w:t>
            </w:r>
          </w:p>
        </w:tc>
        <w:tc>
          <w:tcPr>
            <w:tcW w:w="8820" w:type="dxa"/>
            <w:vAlign w:val="center"/>
          </w:tcPr>
          <w:p w14:paraId="3EA617DA"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Water line inspection 7387 Panorama Dr.</w:t>
            </w:r>
          </w:p>
        </w:tc>
      </w:tr>
      <w:tr w:rsidR="00FD1EEF" w:rsidRPr="00A8693B" w14:paraId="552194BA" w14:textId="77777777" w:rsidTr="0001532B">
        <w:trPr>
          <w:trHeight w:val="781"/>
        </w:trPr>
        <w:tc>
          <w:tcPr>
            <w:tcW w:w="1675" w:type="dxa"/>
            <w:vAlign w:val="center"/>
          </w:tcPr>
          <w:p w14:paraId="36B833EC"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06/14/2023</w:t>
            </w:r>
          </w:p>
        </w:tc>
        <w:tc>
          <w:tcPr>
            <w:tcW w:w="8820" w:type="dxa"/>
            <w:vAlign w:val="center"/>
          </w:tcPr>
          <w:p w14:paraId="53ACB97A"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Locates 7214, 7236, 7184 Spring Ct., 7481 Spring Dr., 7332 Panorama DR.</w:t>
            </w:r>
          </w:p>
          <w:p w14:paraId="245467DF"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(JR/Sam) Flush Hydrants</w:t>
            </w:r>
          </w:p>
        </w:tc>
      </w:tr>
      <w:tr w:rsidR="00FD1EEF" w:rsidRPr="00A8693B" w14:paraId="4FFC9175" w14:textId="77777777" w:rsidTr="0001532B">
        <w:trPr>
          <w:trHeight w:val="653"/>
        </w:trPr>
        <w:tc>
          <w:tcPr>
            <w:tcW w:w="1675" w:type="dxa"/>
            <w:vAlign w:val="center"/>
          </w:tcPr>
          <w:p w14:paraId="04537EB0"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06/19/2023</w:t>
            </w:r>
          </w:p>
        </w:tc>
        <w:tc>
          <w:tcPr>
            <w:tcW w:w="8820" w:type="dxa"/>
            <w:vAlign w:val="center"/>
          </w:tcPr>
          <w:p w14:paraId="122FD49F"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Locate 7509 Panorama Dr., 281 Ponderosa Dr.</w:t>
            </w:r>
          </w:p>
        </w:tc>
      </w:tr>
      <w:tr w:rsidR="00FD1EEF" w:rsidRPr="00A8693B" w14:paraId="6DCD5A1F" w14:textId="77777777" w:rsidTr="0001532B">
        <w:trPr>
          <w:trHeight w:val="1193"/>
        </w:trPr>
        <w:tc>
          <w:tcPr>
            <w:tcW w:w="1675" w:type="dxa"/>
            <w:vAlign w:val="center"/>
          </w:tcPr>
          <w:p w14:paraId="27650A1A"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06/20/2023</w:t>
            </w:r>
          </w:p>
        </w:tc>
        <w:tc>
          <w:tcPr>
            <w:tcW w:w="8820" w:type="dxa"/>
            <w:vAlign w:val="center"/>
          </w:tcPr>
          <w:p w14:paraId="6A413DB1" w14:textId="77777777" w:rsidR="00FD1EEF" w:rsidRPr="00FD1EEF" w:rsidRDefault="00FD1EEF" w:rsidP="00FD1EEF">
            <w:pPr>
              <w:pStyle w:val="NoSpacing"/>
              <w:numPr>
                <w:ilvl w:val="0"/>
                <w:numId w:val="18"/>
              </w:numPr>
              <w:spacing w:after="0"/>
              <w:jc w:val="left"/>
              <w:rPr>
                <w:rFonts w:ascii="Times New Roman" w:hAnsi="Times New Roman" w:cs="Times New Roman"/>
                <w:sz w:val="20"/>
                <w:szCs w:val="20"/>
              </w:rPr>
            </w:pPr>
            <w:r w:rsidRPr="00FD1EEF">
              <w:rPr>
                <w:rFonts w:ascii="Times New Roman" w:hAnsi="Times New Roman" w:cs="Times New Roman"/>
                <w:sz w:val="20"/>
                <w:szCs w:val="20"/>
              </w:rPr>
              <w:t>(JR) Yard Hydrants inspection 7332 Panorama Dr.</w:t>
            </w:r>
          </w:p>
          <w:p w14:paraId="63E89C9F" w14:textId="77777777" w:rsidR="00FD1EEF" w:rsidRPr="00FD1EEF" w:rsidRDefault="00FD1EEF" w:rsidP="00FD1EEF">
            <w:pPr>
              <w:pStyle w:val="NoSpacing"/>
              <w:numPr>
                <w:ilvl w:val="0"/>
                <w:numId w:val="18"/>
              </w:numPr>
              <w:spacing w:after="0"/>
              <w:jc w:val="left"/>
              <w:rPr>
                <w:rFonts w:ascii="Times New Roman" w:hAnsi="Times New Roman" w:cs="Times New Roman"/>
                <w:sz w:val="20"/>
                <w:szCs w:val="20"/>
              </w:rPr>
            </w:pPr>
            <w:r w:rsidRPr="00FD1EEF">
              <w:rPr>
                <w:rFonts w:ascii="Times New Roman" w:hAnsi="Times New Roman" w:cs="Times New Roman"/>
                <w:sz w:val="20"/>
                <w:szCs w:val="20"/>
              </w:rPr>
              <w:t>(JR) 7332 Panorama Dr. CDPHE approved backflow prevention device for yard hydrants or single faucet</w:t>
            </w:r>
          </w:p>
        </w:tc>
      </w:tr>
      <w:tr w:rsidR="00FD1EEF" w:rsidRPr="00A8693B" w14:paraId="0DE6C1A6" w14:textId="77777777" w:rsidTr="0001532B">
        <w:trPr>
          <w:trHeight w:val="1455"/>
        </w:trPr>
        <w:tc>
          <w:tcPr>
            <w:tcW w:w="1675" w:type="dxa"/>
            <w:vAlign w:val="center"/>
          </w:tcPr>
          <w:p w14:paraId="7A0759B5"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06/21/2023</w:t>
            </w:r>
          </w:p>
        </w:tc>
        <w:tc>
          <w:tcPr>
            <w:tcW w:w="8820" w:type="dxa"/>
            <w:vAlign w:val="center"/>
          </w:tcPr>
          <w:p w14:paraId="07097E1A" w14:textId="77777777" w:rsidR="00FD1EEF" w:rsidRPr="00FD1EEF" w:rsidRDefault="00FD1EEF" w:rsidP="00FD1EEF">
            <w:pPr>
              <w:pStyle w:val="NoSpacing"/>
              <w:numPr>
                <w:ilvl w:val="0"/>
                <w:numId w:val="19"/>
              </w:numPr>
              <w:spacing w:after="0"/>
              <w:jc w:val="left"/>
              <w:rPr>
                <w:rFonts w:ascii="Times New Roman" w:hAnsi="Times New Roman" w:cs="Times New Roman"/>
                <w:sz w:val="20"/>
                <w:szCs w:val="20"/>
              </w:rPr>
            </w:pPr>
            <w:r w:rsidRPr="00FD1EEF">
              <w:rPr>
                <w:rFonts w:ascii="Times New Roman" w:hAnsi="Times New Roman" w:cs="Times New Roman"/>
                <w:sz w:val="20"/>
                <w:szCs w:val="20"/>
              </w:rPr>
              <w:t>(JR) Locate 7469, 7289, 7492, 7372, 7474, 7481 Spring Dr., 1025 Paragon Dr., 0 Paragon Dr., 7215 and 7352 Empire Dr.</w:t>
            </w:r>
          </w:p>
          <w:p w14:paraId="12375CFA" w14:textId="77777777" w:rsidR="00FD1EEF" w:rsidRPr="00FD1EEF" w:rsidRDefault="00FD1EEF" w:rsidP="00FD1EEF">
            <w:pPr>
              <w:pStyle w:val="NoSpacing"/>
              <w:numPr>
                <w:ilvl w:val="0"/>
                <w:numId w:val="19"/>
              </w:numPr>
              <w:spacing w:after="0"/>
              <w:jc w:val="left"/>
              <w:rPr>
                <w:rFonts w:ascii="Times New Roman" w:hAnsi="Times New Roman" w:cs="Times New Roman"/>
                <w:sz w:val="20"/>
                <w:szCs w:val="20"/>
              </w:rPr>
            </w:pPr>
            <w:r w:rsidRPr="00FD1EEF">
              <w:rPr>
                <w:rFonts w:ascii="Times New Roman" w:hAnsi="Times New Roman" w:cs="Times New Roman"/>
                <w:sz w:val="20"/>
                <w:szCs w:val="20"/>
              </w:rPr>
              <w:t>(JR) Water Line inspection 7373 Spring Dr.</w:t>
            </w:r>
          </w:p>
          <w:p w14:paraId="70F698C4" w14:textId="77777777" w:rsidR="00FD1EEF" w:rsidRPr="00FD1EEF" w:rsidRDefault="00FD1EEF" w:rsidP="00FD1EEF">
            <w:pPr>
              <w:pStyle w:val="NoSpacing"/>
              <w:numPr>
                <w:ilvl w:val="0"/>
                <w:numId w:val="19"/>
              </w:numPr>
              <w:spacing w:after="0"/>
              <w:jc w:val="left"/>
              <w:rPr>
                <w:rFonts w:ascii="Times New Roman" w:hAnsi="Times New Roman" w:cs="Times New Roman"/>
                <w:sz w:val="20"/>
                <w:szCs w:val="20"/>
              </w:rPr>
            </w:pPr>
            <w:r w:rsidRPr="00FD1EEF">
              <w:rPr>
                <w:rFonts w:ascii="Times New Roman" w:hAnsi="Times New Roman" w:cs="Times New Roman"/>
                <w:sz w:val="20"/>
                <w:szCs w:val="20"/>
              </w:rPr>
              <w:t>(JR) Water line inspection 7236 Spring Ct.</w:t>
            </w:r>
          </w:p>
          <w:p w14:paraId="3F4F8F04" w14:textId="77777777" w:rsidR="00FD1EEF" w:rsidRPr="00FD1EEF" w:rsidRDefault="00FD1EEF" w:rsidP="00FD1EEF">
            <w:pPr>
              <w:pStyle w:val="NoSpacing"/>
              <w:numPr>
                <w:ilvl w:val="0"/>
                <w:numId w:val="19"/>
              </w:numPr>
              <w:spacing w:after="0"/>
              <w:jc w:val="left"/>
              <w:rPr>
                <w:rFonts w:ascii="Times New Roman" w:hAnsi="Times New Roman" w:cs="Times New Roman"/>
                <w:sz w:val="20"/>
                <w:szCs w:val="20"/>
              </w:rPr>
            </w:pPr>
            <w:r w:rsidRPr="00FD1EEF">
              <w:rPr>
                <w:rFonts w:ascii="Times New Roman" w:hAnsi="Times New Roman" w:cs="Times New Roman"/>
                <w:sz w:val="20"/>
                <w:szCs w:val="20"/>
              </w:rPr>
              <w:t xml:space="preserve">(JR) Locate 7415, 7387 and 7351 Panorama Dr. </w:t>
            </w:r>
          </w:p>
          <w:p w14:paraId="6A2E5103" w14:textId="77777777" w:rsidR="00FD1EEF" w:rsidRPr="00FD1EEF" w:rsidRDefault="00FD1EEF" w:rsidP="0001532B">
            <w:pPr>
              <w:pStyle w:val="NoSpacing"/>
              <w:ind w:left="360"/>
              <w:rPr>
                <w:rFonts w:ascii="Times New Roman" w:hAnsi="Times New Roman" w:cs="Times New Roman"/>
                <w:sz w:val="20"/>
                <w:szCs w:val="20"/>
              </w:rPr>
            </w:pPr>
          </w:p>
        </w:tc>
      </w:tr>
      <w:tr w:rsidR="00FD1EEF" w:rsidRPr="00A8693B" w14:paraId="17CF1223" w14:textId="77777777" w:rsidTr="0001532B">
        <w:trPr>
          <w:trHeight w:val="662"/>
        </w:trPr>
        <w:tc>
          <w:tcPr>
            <w:tcW w:w="1675" w:type="dxa"/>
            <w:vAlign w:val="center"/>
          </w:tcPr>
          <w:p w14:paraId="689FC3CF"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lastRenderedPageBreak/>
              <w:t>06/23/2023</w:t>
            </w:r>
          </w:p>
        </w:tc>
        <w:tc>
          <w:tcPr>
            <w:tcW w:w="8820" w:type="dxa"/>
            <w:vAlign w:val="center"/>
          </w:tcPr>
          <w:p w14:paraId="5427D97A" w14:textId="77777777" w:rsidR="00FD1EEF" w:rsidRPr="00FD1EEF" w:rsidRDefault="00FD1EEF" w:rsidP="00FD1EEF">
            <w:pPr>
              <w:pStyle w:val="NoSpacing"/>
              <w:numPr>
                <w:ilvl w:val="0"/>
                <w:numId w:val="19"/>
              </w:numPr>
              <w:spacing w:after="0"/>
              <w:jc w:val="left"/>
              <w:rPr>
                <w:rFonts w:ascii="Times New Roman" w:hAnsi="Times New Roman" w:cs="Times New Roman"/>
                <w:sz w:val="20"/>
                <w:szCs w:val="20"/>
              </w:rPr>
            </w:pPr>
            <w:r w:rsidRPr="00FD1EEF">
              <w:rPr>
                <w:rFonts w:ascii="Times New Roman" w:hAnsi="Times New Roman" w:cs="Times New Roman"/>
                <w:sz w:val="20"/>
                <w:szCs w:val="20"/>
              </w:rPr>
              <w:t>(Brent) Locate 7425 Empire Dr., 7236, 7214 Spring Ct., 7289 Spring Dr.</w:t>
            </w:r>
          </w:p>
        </w:tc>
      </w:tr>
      <w:tr w:rsidR="00FD1EEF" w:rsidRPr="00A8693B" w14:paraId="665EFE53" w14:textId="77777777" w:rsidTr="0001532B">
        <w:trPr>
          <w:trHeight w:val="1823"/>
        </w:trPr>
        <w:tc>
          <w:tcPr>
            <w:tcW w:w="1675" w:type="dxa"/>
            <w:vAlign w:val="center"/>
          </w:tcPr>
          <w:p w14:paraId="7DF78301"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6/28/2023</w:t>
            </w:r>
          </w:p>
        </w:tc>
        <w:tc>
          <w:tcPr>
            <w:tcW w:w="8820" w:type="dxa"/>
            <w:vAlign w:val="center"/>
          </w:tcPr>
          <w:p w14:paraId="1B69C9B5"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(JR/Sam) Hydrant Flushing</w:t>
            </w:r>
          </w:p>
          <w:p w14:paraId="446BE079"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(JR/Caden) Dig up cracked meter bonnet and replace. Install meter 94049244 and MXU 07320909</w:t>
            </w:r>
          </w:p>
          <w:p w14:paraId="798F52E0"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7236 Spring DR. meter bonnet with freeze plate</w:t>
            </w:r>
          </w:p>
          <w:p w14:paraId="0A6B622D"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Install meter 07320909 and MXU 56975896 at 7332 Panorama Dr.</w:t>
            </w:r>
          </w:p>
          <w:p w14:paraId="54A20321"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(JR/Caden) Locate 7214, 7236, 7184, 7305 Spring Ct.</w:t>
            </w:r>
          </w:p>
        </w:tc>
      </w:tr>
      <w:tr w:rsidR="00FD1EEF" w:rsidRPr="00A8693B" w14:paraId="1C798DF0" w14:textId="77777777" w:rsidTr="0001532B">
        <w:trPr>
          <w:trHeight w:val="1337"/>
        </w:trPr>
        <w:tc>
          <w:tcPr>
            <w:tcW w:w="1675" w:type="dxa"/>
            <w:vAlign w:val="center"/>
          </w:tcPr>
          <w:p w14:paraId="654FA139"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06/29/2023</w:t>
            </w:r>
          </w:p>
        </w:tc>
        <w:tc>
          <w:tcPr>
            <w:tcW w:w="8820" w:type="dxa"/>
            <w:vAlign w:val="center"/>
          </w:tcPr>
          <w:p w14:paraId="3AE8F733"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Locate 7380, 7398, 7420 Panorama Dr</w:t>
            </w:r>
          </w:p>
          <w:p w14:paraId="16604429"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Program meter at 7236 Spring Ct.</w:t>
            </w:r>
          </w:p>
          <w:p w14:paraId="06238A34"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(JR) Program meter 7332 Panorama Dr.</w:t>
            </w:r>
          </w:p>
        </w:tc>
      </w:tr>
      <w:tr w:rsidR="00FD1EEF" w:rsidRPr="00A8693B" w14:paraId="53FBBBA1" w14:textId="77777777" w:rsidTr="0001532B">
        <w:trPr>
          <w:trHeight w:val="1337"/>
        </w:trPr>
        <w:tc>
          <w:tcPr>
            <w:tcW w:w="1675" w:type="dxa"/>
            <w:vAlign w:val="center"/>
          </w:tcPr>
          <w:p w14:paraId="7E46E7A2" w14:textId="77777777" w:rsidR="00FD1EEF" w:rsidRPr="00FD1EEF" w:rsidRDefault="00FD1EEF" w:rsidP="0001532B">
            <w:pPr>
              <w:jc w:val="center"/>
              <w:rPr>
                <w:rFonts w:ascii="Times New Roman" w:hAnsi="Times New Roman" w:cs="Times New Roman"/>
                <w:sz w:val="20"/>
                <w:szCs w:val="20"/>
              </w:rPr>
            </w:pPr>
            <w:r w:rsidRPr="00FD1EEF">
              <w:rPr>
                <w:rFonts w:ascii="Times New Roman" w:hAnsi="Times New Roman" w:cs="Times New Roman"/>
                <w:sz w:val="20"/>
                <w:szCs w:val="20"/>
              </w:rPr>
              <w:t>06/30/2023</w:t>
            </w:r>
          </w:p>
        </w:tc>
        <w:tc>
          <w:tcPr>
            <w:tcW w:w="8820" w:type="dxa"/>
            <w:vAlign w:val="center"/>
          </w:tcPr>
          <w:p w14:paraId="01311B94" w14:textId="77777777" w:rsidR="00FD1EEF" w:rsidRPr="00FD1EEF" w:rsidRDefault="00FD1EEF" w:rsidP="00FD1EEF">
            <w:pPr>
              <w:pStyle w:val="NoSpacing"/>
              <w:numPr>
                <w:ilvl w:val="0"/>
                <w:numId w:val="16"/>
              </w:numPr>
              <w:spacing w:after="0"/>
              <w:jc w:val="left"/>
              <w:rPr>
                <w:rFonts w:ascii="Times New Roman" w:hAnsi="Times New Roman" w:cs="Times New Roman"/>
                <w:sz w:val="20"/>
                <w:szCs w:val="20"/>
              </w:rPr>
            </w:pPr>
            <w:r w:rsidRPr="00FD1EEF">
              <w:rPr>
                <w:rFonts w:ascii="Times New Roman" w:hAnsi="Times New Roman" w:cs="Times New Roman"/>
                <w:sz w:val="20"/>
                <w:szCs w:val="20"/>
              </w:rPr>
              <w:t xml:space="preserve">(Dustin) Office and clerical </w:t>
            </w:r>
          </w:p>
        </w:tc>
      </w:tr>
    </w:tbl>
    <w:p w14:paraId="2D4AC0A5" w14:textId="77777777" w:rsidR="003F0341" w:rsidRDefault="003F0341" w:rsidP="00662AC6">
      <w:pPr>
        <w:jc w:val="center"/>
        <w:rPr>
          <w:b/>
        </w:rPr>
      </w:pPr>
    </w:p>
    <w:p w14:paraId="0C30CF11" w14:textId="75438CED" w:rsidR="00615549" w:rsidRDefault="0001532B"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Peter noted that repairing the wires to the storage tank would cost on the order of $3500 - $4500</w:t>
      </w:r>
      <w:r w:rsidR="00F81F75">
        <w:rPr>
          <w:rFonts w:ascii="Times" w:eastAsia="Times New Roman" w:hAnsi="Times"/>
          <w:sz w:val="20"/>
          <w:szCs w:val="20"/>
          <w:bdr w:val="none" w:sz="0" w:space="0" w:color="auto"/>
        </w:rPr>
        <w:t>.</w:t>
      </w:r>
      <w:r>
        <w:rPr>
          <w:rFonts w:ascii="Times" w:eastAsia="Times New Roman" w:hAnsi="Times"/>
          <w:sz w:val="20"/>
          <w:szCs w:val="20"/>
          <w:bdr w:val="none" w:sz="0" w:space="0" w:color="auto"/>
        </w:rPr>
        <w:t xml:space="preserve">  He thought that flushing the conduit with water might clear the obstruction</w:t>
      </w:r>
      <w:r w:rsidR="0044210B">
        <w:rPr>
          <w:rFonts w:ascii="Times" w:eastAsia="Times New Roman" w:hAnsi="Times"/>
          <w:sz w:val="20"/>
          <w:szCs w:val="20"/>
          <w:bdr w:val="none" w:sz="0" w:space="0" w:color="auto"/>
        </w:rPr>
        <w:t xml:space="preserve"> and allow us to replace the wires.</w:t>
      </w:r>
    </w:p>
    <w:p w14:paraId="32A7D304" w14:textId="77777777" w:rsidR="0044210B" w:rsidRDefault="0044210B" w:rsidP="00F81F75">
      <w:pPr>
        <w:rPr>
          <w:rFonts w:ascii="Times" w:eastAsia="Times New Roman" w:hAnsi="Times"/>
          <w:sz w:val="20"/>
          <w:szCs w:val="20"/>
          <w:bdr w:val="none" w:sz="0" w:space="0" w:color="auto"/>
        </w:rPr>
      </w:pPr>
    </w:p>
    <w:p w14:paraId="5747B6FB" w14:textId="5D2013E3" w:rsidR="0044210B" w:rsidRDefault="0044210B"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Catherine is still pursuing what other districts do to reduce the cost of locates, which continue to be a large expense related to the fire.  Mark noted that Boulder Water Well should make sure that separate invoices for fire related expenses are appropriately marked.</w:t>
      </w:r>
    </w:p>
    <w:p w14:paraId="6B571B57" w14:textId="77777777" w:rsidR="0044210B" w:rsidRDefault="0044210B" w:rsidP="00F81F75">
      <w:pPr>
        <w:rPr>
          <w:rFonts w:ascii="Times" w:eastAsia="Times New Roman" w:hAnsi="Times"/>
          <w:sz w:val="20"/>
          <w:szCs w:val="20"/>
          <w:bdr w:val="none" w:sz="0" w:space="0" w:color="auto"/>
        </w:rPr>
      </w:pPr>
    </w:p>
    <w:p w14:paraId="07C0BF1C" w14:textId="6FA922AF" w:rsidR="0044210B" w:rsidRPr="00432DAA" w:rsidRDefault="0044210B" w:rsidP="00F81F75">
      <w:pPr>
        <w:rPr>
          <w:rFonts w:ascii="Times" w:eastAsia="Times New Roman" w:hAnsi="Times"/>
          <w:sz w:val="20"/>
          <w:szCs w:val="20"/>
          <w:bdr w:val="none" w:sz="0" w:space="0" w:color="auto"/>
        </w:rPr>
      </w:pPr>
      <w:r>
        <w:rPr>
          <w:rFonts w:ascii="Times" w:eastAsia="Times New Roman" w:hAnsi="Times"/>
          <w:sz w:val="20"/>
          <w:szCs w:val="20"/>
          <w:bdr w:val="none" w:sz="0" w:space="0" w:color="auto"/>
        </w:rPr>
        <w:t xml:space="preserve">A customer has a crimped water line entering their meter.  The cause of the crimp is unknown.  </w:t>
      </w:r>
      <w:r w:rsidR="00CA4C8D">
        <w:rPr>
          <w:rFonts w:ascii="Times" w:eastAsia="Times New Roman" w:hAnsi="Times"/>
          <w:sz w:val="20"/>
          <w:szCs w:val="20"/>
          <w:bdr w:val="none" w:sz="0" w:space="0" w:color="auto"/>
        </w:rPr>
        <w:t xml:space="preserve">We will work with the homeowner on the cost of repairing the pipe. </w:t>
      </w:r>
      <w:r>
        <w:rPr>
          <w:rFonts w:ascii="Times" w:eastAsia="Times New Roman" w:hAnsi="Times"/>
          <w:sz w:val="20"/>
          <w:szCs w:val="20"/>
          <w:bdr w:val="none" w:sz="0" w:space="0" w:color="auto"/>
        </w:rPr>
        <w:t xml:space="preserve"> </w:t>
      </w:r>
    </w:p>
    <w:p w14:paraId="59F87CB0" w14:textId="77777777" w:rsidR="00DE5D25" w:rsidRDefault="001332C9">
      <w:pPr>
        <w:pStyle w:val="Heading"/>
      </w:pPr>
      <w:r>
        <w:rPr>
          <w:rStyle w:val="None"/>
        </w:rPr>
        <w:t>Unfinished Business</w:t>
      </w:r>
    </w:p>
    <w:p w14:paraId="2CD45D28" w14:textId="77777777" w:rsidR="00DE5D25" w:rsidRDefault="001332C9">
      <w:pPr>
        <w:pStyle w:val="Body"/>
        <w:rPr>
          <w:rStyle w:val="None"/>
          <w:b/>
          <w:bCs/>
          <w:sz w:val="22"/>
          <w:szCs w:val="22"/>
        </w:rPr>
      </w:pPr>
      <w:r>
        <w:rPr>
          <w:rStyle w:val="None"/>
          <w:b/>
          <w:bCs/>
          <w:sz w:val="22"/>
          <w:szCs w:val="22"/>
        </w:rPr>
        <w:t>Marshall Fire</w:t>
      </w:r>
    </w:p>
    <w:p w14:paraId="74BF1FEC" w14:textId="621738C8" w:rsidR="002E4430" w:rsidRDefault="001332C9" w:rsidP="002E4430">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FEMA</w:t>
      </w:r>
      <w:r>
        <w:rPr>
          <w:rStyle w:val="None"/>
          <w:kern w:val="0"/>
          <w:sz w:val="22"/>
          <w:szCs w:val="22"/>
        </w:rPr>
        <w:t> </w:t>
      </w:r>
    </w:p>
    <w:p w14:paraId="60330818" w14:textId="5264781C" w:rsidR="00F81F75" w:rsidRPr="002E4430" w:rsidRDefault="00CA4C8D" w:rsidP="002E4430">
      <w:pPr>
        <w:pStyle w:val="Body"/>
        <w:widowControl w:val="0"/>
        <w:tabs>
          <w:tab w:val="left" w:pos="220"/>
          <w:tab w:val="left" w:pos="720"/>
        </w:tabs>
        <w:spacing w:after="0"/>
        <w:ind w:left="360"/>
        <w:jc w:val="left"/>
        <w:rPr>
          <w:kern w:val="0"/>
          <w:sz w:val="22"/>
          <w:szCs w:val="22"/>
        </w:rPr>
      </w:pPr>
      <w:r w:rsidRPr="00CA4C8D">
        <w:rPr>
          <w:rStyle w:val="None"/>
          <w:kern w:val="0"/>
          <w:sz w:val="22"/>
          <w:szCs w:val="22"/>
        </w:rPr>
        <w:t>The money from FEMA has been exhausted</w:t>
      </w:r>
      <w:r w:rsidR="00F81F75" w:rsidRPr="00CA4C8D">
        <w:rPr>
          <w:rFonts w:eastAsia="Times New Roman"/>
          <w:sz w:val="22"/>
          <w:szCs w:val="22"/>
        </w:rPr>
        <w:t>.</w:t>
      </w:r>
      <w:r w:rsidRPr="00CA4C8D">
        <w:rPr>
          <w:rFonts w:eastAsia="Times New Roman"/>
          <w:sz w:val="22"/>
          <w:szCs w:val="22"/>
        </w:rPr>
        <w:t xml:space="preserve">  Yvonne has volunteered to see if there is other money available to us with respect to our fire related expenses</w:t>
      </w:r>
      <w:r>
        <w:rPr>
          <w:rFonts w:eastAsia="Times New Roman"/>
        </w:rPr>
        <w:t xml:space="preserve">.  </w:t>
      </w:r>
      <w:r w:rsidR="00F81F75">
        <w:rPr>
          <w:rFonts w:eastAsia="Times New Roman"/>
        </w:rPr>
        <w:t>  </w:t>
      </w:r>
    </w:p>
    <w:p w14:paraId="23615327" w14:textId="694B234A" w:rsidR="00DE5D25" w:rsidRPr="00F81F75" w:rsidRDefault="00DE5D25">
      <w:pPr>
        <w:pStyle w:val="Body"/>
        <w:widowControl w:val="0"/>
        <w:tabs>
          <w:tab w:val="left" w:pos="220"/>
          <w:tab w:val="left" w:pos="720"/>
        </w:tabs>
        <w:spacing w:after="0"/>
        <w:ind w:left="360"/>
        <w:jc w:val="left"/>
        <w:rPr>
          <w:rStyle w:val="None"/>
          <w:rFonts w:ascii="Times New Roman" w:hAnsi="Times New Roman"/>
          <w:kern w:val="0"/>
          <w:sz w:val="22"/>
          <w:szCs w:val="22"/>
        </w:rPr>
      </w:pPr>
    </w:p>
    <w:p w14:paraId="67BFCD77"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443A4751"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2553C125" w14:textId="2E64E5AE" w:rsidR="002749AB" w:rsidRDefault="00716222">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Catherine will try to schedule the presentation on this topic for our next meeting</w:t>
      </w:r>
      <w:r w:rsidR="00B80AB3">
        <w:rPr>
          <w:rStyle w:val="None"/>
          <w:rFonts w:ascii="Times New Roman" w:hAnsi="Times New Roman"/>
          <w:kern w:val="0"/>
          <w:sz w:val="22"/>
          <w:szCs w:val="22"/>
        </w:rPr>
        <w:t>.</w:t>
      </w:r>
    </w:p>
    <w:p w14:paraId="5B7D2150" w14:textId="77777777" w:rsidR="006D5272" w:rsidRDefault="006D5272">
      <w:pPr>
        <w:pStyle w:val="Body"/>
        <w:widowControl w:val="0"/>
        <w:tabs>
          <w:tab w:val="left" w:pos="220"/>
          <w:tab w:val="left" w:pos="720"/>
        </w:tabs>
        <w:spacing w:after="0"/>
        <w:ind w:left="360"/>
        <w:jc w:val="left"/>
        <w:rPr>
          <w:rStyle w:val="None"/>
          <w:rFonts w:ascii="Times New Roman" w:hAnsi="Times New Roman"/>
          <w:kern w:val="0"/>
          <w:sz w:val="22"/>
          <w:szCs w:val="22"/>
        </w:rPr>
      </w:pPr>
    </w:p>
    <w:p w14:paraId="09F7C54D" w14:textId="2D124463" w:rsidR="006D5272" w:rsidRDefault="006D5272" w:rsidP="006D5272">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Election of Officers</w:t>
      </w:r>
      <w:r>
        <w:rPr>
          <w:rStyle w:val="None"/>
          <w:kern w:val="0"/>
          <w:sz w:val="22"/>
          <w:szCs w:val="22"/>
        </w:rPr>
        <w:t xml:space="preserve"> </w:t>
      </w:r>
    </w:p>
    <w:p w14:paraId="0158C922" w14:textId="77777777" w:rsidR="006D5272" w:rsidRDefault="006D5272" w:rsidP="006D5272">
      <w:pPr>
        <w:pStyle w:val="Body"/>
        <w:widowControl w:val="0"/>
        <w:tabs>
          <w:tab w:val="left" w:pos="220"/>
          <w:tab w:val="left" w:pos="720"/>
        </w:tabs>
        <w:spacing w:after="0"/>
        <w:ind w:left="360"/>
        <w:jc w:val="left"/>
        <w:rPr>
          <w:rStyle w:val="None"/>
          <w:kern w:val="0"/>
          <w:sz w:val="22"/>
          <w:szCs w:val="22"/>
        </w:rPr>
      </w:pPr>
    </w:p>
    <w:p w14:paraId="4628CCA2" w14:textId="11DE4078" w:rsidR="006D5272" w:rsidRDefault="00716222" w:rsidP="006D5272">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Yvonne Gates made the motion that we keep the same board positions as prior to the last election.  Catherine Gee seconded the motion, which passed unanimously.</w:t>
      </w:r>
    </w:p>
    <w:p w14:paraId="649BADF9" w14:textId="77777777" w:rsidR="00900D42" w:rsidRDefault="00900D42">
      <w:pPr>
        <w:pStyle w:val="Body"/>
        <w:widowControl w:val="0"/>
        <w:tabs>
          <w:tab w:val="left" w:pos="220"/>
          <w:tab w:val="left" w:pos="720"/>
        </w:tabs>
        <w:spacing w:after="0"/>
        <w:ind w:left="360"/>
        <w:jc w:val="left"/>
        <w:rPr>
          <w:rStyle w:val="None"/>
          <w:kern w:val="0"/>
        </w:rPr>
      </w:pPr>
    </w:p>
    <w:p w14:paraId="42D99EFC" w14:textId="602D5DEB" w:rsidR="00716222" w:rsidRPr="00716222" w:rsidRDefault="001332C9" w:rsidP="00716222">
      <w:pPr>
        <w:pStyle w:val="BodyText"/>
        <w:rPr>
          <w:b/>
          <w:bCs/>
          <w:sz w:val="22"/>
          <w:szCs w:val="22"/>
        </w:rPr>
      </w:pPr>
      <w:r>
        <w:rPr>
          <w:rStyle w:val="None"/>
          <w:kern w:val="0"/>
        </w:rPr>
        <w:t xml:space="preserve"> </w:t>
      </w:r>
      <w:r w:rsidR="00DA371F">
        <w:rPr>
          <w:rStyle w:val="None"/>
          <w:kern w:val="0"/>
        </w:rPr>
        <w:t xml:space="preserve">     </w:t>
      </w:r>
      <w:r>
        <w:rPr>
          <w:rStyle w:val="None"/>
          <w:kern w:val="0"/>
        </w:rPr>
        <w:t xml:space="preserve"> </w:t>
      </w:r>
      <w:r w:rsidR="00716222">
        <w:rPr>
          <w:rStyle w:val="None"/>
          <w:b/>
          <w:bCs/>
          <w:sz w:val="22"/>
          <w:szCs w:val="22"/>
        </w:rPr>
        <w:t>Benchmark</w:t>
      </w:r>
    </w:p>
    <w:p w14:paraId="4282E7B9" w14:textId="4778F4BC" w:rsidR="004239E8" w:rsidRDefault="004239E8" w:rsidP="002E4430">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Pr>
          <w:rFonts w:ascii="Times" w:eastAsia="Times New Roman" w:hAnsi="Times"/>
          <w:sz w:val="22"/>
          <w:szCs w:val="22"/>
          <w:bdr w:val="none" w:sz="0" w:space="0" w:color="auto"/>
        </w:rPr>
        <w:t xml:space="preserve"> </w:t>
      </w:r>
    </w:p>
    <w:p w14:paraId="510F1799" w14:textId="1C6BAC30" w:rsidR="007010EA" w:rsidRPr="00DC35FF" w:rsidRDefault="00611B23" w:rsidP="00DC35FF">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Pr>
          <w:rFonts w:ascii="Times" w:eastAsia="Times New Roman" w:hAnsi="Times"/>
          <w:sz w:val="22"/>
          <w:szCs w:val="22"/>
          <w:bdr w:val="none" w:sz="0" w:space="0" w:color="auto"/>
        </w:rPr>
        <w:tab/>
      </w:r>
      <w:r w:rsidR="00716222">
        <w:rPr>
          <w:rFonts w:ascii="Times" w:eastAsia="Times New Roman" w:hAnsi="Times"/>
          <w:sz w:val="22"/>
          <w:szCs w:val="22"/>
          <w:bdr w:val="none" w:sz="0" w:space="0" w:color="auto"/>
        </w:rPr>
        <w:t xml:space="preserve">There is some concern by the board as to our </w:t>
      </w:r>
      <w:r w:rsidR="000C35F3">
        <w:rPr>
          <w:rFonts w:ascii="Times" w:eastAsia="Times New Roman" w:hAnsi="Times"/>
          <w:sz w:val="22"/>
          <w:szCs w:val="22"/>
          <w:bdr w:val="none" w:sz="0" w:space="0" w:color="auto"/>
        </w:rPr>
        <w:t>ability to pay for this project</w:t>
      </w:r>
      <w:r w:rsidR="004239E8">
        <w:rPr>
          <w:rFonts w:ascii="Times" w:eastAsia="Times New Roman" w:hAnsi="Times"/>
          <w:sz w:val="22"/>
          <w:szCs w:val="22"/>
          <w:bdr w:val="none" w:sz="0" w:space="0" w:color="auto"/>
        </w:rPr>
        <w:t>.</w:t>
      </w:r>
      <w:r w:rsidR="0035656D" w:rsidRPr="0035656D">
        <w:rPr>
          <w:rFonts w:ascii="Times" w:eastAsia="Times New Roman" w:hAnsi="Times"/>
          <w:sz w:val="22"/>
          <w:szCs w:val="22"/>
          <w:bdr w:val="none" w:sz="0" w:space="0" w:color="auto"/>
        </w:rPr>
        <w:t xml:space="preserve"> </w:t>
      </w:r>
    </w:p>
    <w:p w14:paraId="3733C96A" w14:textId="078F12DF" w:rsidR="00DE5D25" w:rsidRPr="006D0033" w:rsidRDefault="000C35F3" w:rsidP="006D0033">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Because of the fire we are losing approximately $7K /month.  Ways of funding the project were discussed (Loans or Line of credit).  Peter noted that the cause of the latest main break </w:t>
      </w:r>
      <w:r w:rsidR="00B80AB3">
        <w:rPr>
          <w:rStyle w:val="None"/>
          <w:rFonts w:ascii="Times New Roman" w:hAnsi="Times New Roman"/>
          <w:bCs/>
          <w:sz w:val="22"/>
          <w:szCs w:val="22"/>
        </w:rPr>
        <w:t>might</w:t>
      </w:r>
      <w:r>
        <w:rPr>
          <w:rStyle w:val="None"/>
          <w:rFonts w:ascii="Times New Roman" w:hAnsi="Times New Roman"/>
          <w:bCs/>
          <w:sz w:val="22"/>
          <w:szCs w:val="22"/>
        </w:rPr>
        <w:t xml:space="preserve"> have been due to improper flushing of a hydrant creating the break.  In lieu of this, the board </w:t>
      </w:r>
      <w:r w:rsidR="00354FCD">
        <w:rPr>
          <w:rStyle w:val="None"/>
          <w:rFonts w:ascii="Times New Roman" w:hAnsi="Times New Roman"/>
          <w:bCs/>
          <w:sz w:val="22"/>
          <w:szCs w:val="22"/>
        </w:rPr>
        <w:t xml:space="preserve">discussed </w:t>
      </w:r>
      <w:r>
        <w:rPr>
          <w:rStyle w:val="None"/>
          <w:rFonts w:ascii="Times New Roman" w:hAnsi="Times New Roman"/>
          <w:bCs/>
          <w:sz w:val="22"/>
          <w:szCs w:val="22"/>
        </w:rPr>
        <w:t xml:space="preserve">the possibility of </w:t>
      </w:r>
      <w:r>
        <w:rPr>
          <w:rStyle w:val="None"/>
          <w:rFonts w:ascii="Times New Roman" w:hAnsi="Times New Roman"/>
          <w:bCs/>
          <w:sz w:val="22"/>
          <w:szCs w:val="22"/>
        </w:rPr>
        <w:lastRenderedPageBreak/>
        <w:t xml:space="preserve">delaying the project until the district is through </w:t>
      </w:r>
      <w:r w:rsidR="00354FCD">
        <w:rPr>
          <w:rStyle w:val="None"/>
          <w:rFonts w:ascii="Times New Roman" w:hAnsi="Times New Roman"/>
          <w:bCs/>
          <w:sz w:val="22"/>
          <w:szCs w:val="22"/>
        </w:rPr>
        <w:t xml:space="preserve">with </w:t>
      </w:r>
      <w:r>
        <w:rPr>
          <w:rStyle w:val="None"/>
          <w:rFonts w:ascii="Times New Roman" w:hAnsi="Times New Roman"/>
          <w:bCs/>
          <w:sz w:val="22"/>
          <w:szCs w:val="22"/>
        </w:rPr>
        <w:t xml:space="preserve">the fire related expenses and on a normal financial </w:t>
      </w:r>
      <w:r w:rsidR="00354FCD">
        <w:rPr>
          <w:rStyle w:val="None"/>
          <w:rFonts w:ascii="Times New Roman" w:hAnsi="Times New Roman"/>
          <w:bCs/>
          <w:sz w:val="22"/>
          <w:szCs w:val="22"/>
        </w:rPr>
        <w:t>pathway.  Also discussed was</w:t>
      </w:r>
      <w:r>
        <w:rPr>
          <w:rStyle w:val="None"/>
          <w:rFonts w:ascii="Times New Roman" w:hAnsi="Times New Roman"/>
          <w:bCs/>
          <w:sz w:val="22"/>
          <w:szCs w:val="22"/>
        </w:rPr>
        <w:t xml:space="preserve"> noti</w:t>
      </w:r>
      <w:r w:rsidR="00354FCD">
        <w:rPr>
          <w:rStyle w:val="None"/>
          <w:rFonts w:ascii="Times New Roman" w:hAnsi="Times New Roman"/>
          <w:bCs/>
          <w:sz w:val="22"/>
          <w:szCs w:val="22"/>
        </w:rPr>
        <w:t>ci</w:t>
      </w:r>
      <w:r>
        <w:rPr>
          <w:rStyle w:val="None"/>
          <w:rFonts w:ascii="Times New Roman" w:hAnsi="Times New Roman"/>
          <w:bCs/>
          <w:sz w:val="22"/>
          <w:szCs w:val="22"/>
        </w:rPr>
        <w:t>ng on the hydrant</w:t>
      </w:r>
      <w:r w:rsidR="00354FCD">
        <w:rPr>
          <w:rStyle w:val="None"/>
          <w:rFonts w:ascii="Times New Roman" w:hAnsi="Times New Roman"/>
          <w:bCs/>
          <w:sz w:val="22"/>
          <w:szCs w:val="22"/>
        </w:rPr>
        <w:t>s that they are</w:t>
      </w:r>
      <w:r w:rsidR="00611B23">
        <w:rPr>
          <w:rStyle w:val="None"/>
          <w:rFonts w:ascii="Times New Roman" w:hAnsi="Times New Roman"/>
          <w:bCs/>
          <w:sz w:val="22"/>
          <w:szCs w:val="22"/>
        </w:rPr>
        <w:t xml:space="preserve"> EBCWD property and should be used</w:t>
      </w:r>
      <w:r w:rsidR="00354FCD">
        <w:rPr>
          <w:rStyle w:val="None"/>
          <w:rFonts w:ascii="Times New Roman" w:hAnsi="Times New Roman"/>
          <w:bCs/>
          <w:sz w:val="22"/>
          <w:szCs w:val="22"/>
        </w:rPr>
        <w:t xml:space="preserve"> only by proper personnel.  The</w:t>
      </w:r>
      <w:bookmarkStart w:id="1" w:name="_GoBack"/>
      <w:bookmarkEnd w:id="1"/>
      <w:r w:rsidR="00611B23">
        <w:rPr>
          <w:rStyle w:val="None"/>
          <w:rFonts w:ascii="Times New Roman" w:hAnsi="Times New Roman"/>
          <w:bCs/>
          <w:sz w:val="22"/>
          <w:szCs w:val="22"/>
        </w:rPr>
        <w:t xml:space="preserve"> Benchmark project will be further discussed at the next meeting.</w:t>
      </w:r>
      <w:r>
        <w:rPr>
          <w:rStyle w:val="None"/>
          <w:rFonts w:ascii="Times New Roman" w:hAnsi="Times New Roman"/>
          <w:bCs/>
          <w:sz w:val="22"/>
          <w:szCs w:val="22"/>
        </w:rPr>
        <w:t xml:space="preserve"> </w:t>
      </w:r>
      <w:r w:rsidR="006D0033">
        <w:rPr>
          <w:rStyle w:val="None"/>
          <w:rFonts w:ascii="Times New Roman" w:hAnsi="Times New Roman"/>
          <w:bCs/>
          <w:sz w:val="22"/>
          <w:szCs w:val="22"/>
        </w:rPr>
        <w:t xml:space="preserve">   </w:t>
      </w:r>
    </w:p>
    <w:p w14:paraId="58C2B881" w14:textId="77777777" w:rsidR="00DE5D25" w:rsidRDefault="001332C9">
      <w:pPr>
        <w:pStyle w:val="Heading"/>
      </w:pPr>
      <w:r>
        <w:rPr>
          <w:rStyle w:val="None"/>
        </w:rPr>
        <w:t>New Business</w:t>
      </w:r>
    </w:p>
    <w:p w14:paraId="72335080" w14:textId="2D1BBBBC" w:rsidR="007010EA" w:rsidRDefault="00611B23" w:rsidP="007010EA">
      <w:pPr>
        <w:pStyle w:val="BodyText"/>
        <w:ind w:left="360"/>
        <w:rPr>
          <w:rStyle w:val="None"/>
          <w:b/>
          <w:bCs/>
          <w:sz w:val="22"/>
          <w:szCs w:val="22"/>
        </w:rPr>
      </w:pPr>
      <w:r>
        <w:rPr>
          <w:rStyle w:val="None"/>
          <w:b/>
          <w:bCs/>
          <w:sz w:val="22"/>
          <w:szCs w:val="22"/>
        </w:rPr>
        <w:t xml:space="preserve">Lafayette Water Rate Increase/ Water Rate Hearing </w:t>
      </w:r>
      <w:r w:rsidR="00EB37EF">
        <w:rPr>
          <w:rStyle w:val="None"/>
          <w:b/>
          <w:bCs/>
          <w:sz w:val="22"/>
          <w:szCs w:val="22"/>
        </w:rPr>
        <w:t xml:space="preserve">in </w:t>
      </w:r>
      <w:r>
        <w:rPr>
          <w:rStyle w:val="None"/>
          <w:b/>
          <w:bCs/>
          <w:sz w:val="22"/>
          <w:szCs w:val="22"/>
        </w:rPr>
        <w:t>August</w:t>
      </w:r>
    </w:p>
    <w:p w14:paraId="2C9A7164" w14:textId="4EB2F303" w:rsidR="00DE5D25" w:rsidRPr="00BC5F19" w:rsidRDefault="00611B23" w:rsidP="00DC35FF">
      <w:pPr>
        <w:pStyle w:val="BodyText"/>
        <w:ind w:left="360"/>
        <w:rPr>
          <w:rStyle w:val="None"/>
          <w:rFonts w:ascii="Times New Roman" w:hAnsi="Times New Roman"/>
          <w:bCs/>
          <w:sz w:val="22"/>
          <w:szCs w:val="22"/>
        </w:rPr>
      </w:pPr>
      <w:r>
        <w:rPr>
          <w:rStyle w:val="None"/>
          <w:rFonts w:ascii="Times New Roman" w:hAnsi="Times New Roman"/>
          <w:bCs/>
          <w:sz w:val="22"/>
          <w:szCs w:val="22"/>
        </w:rPr>
        <w:t>The</w:t>
      </w:r>
      <w:r w:rsidR="00EB37EF">
        <w:rPr>
          <w:rStyle w:val="None"/>
          <w:rFonts w:ascii="Times New Roman" w:hAnsi="Times New Roman"/>
          <w:bCs/>
          <w:sz w:val="22"/>
          <w:szCs w:val="22"/>
        </w:rPr>
        <w:t xml:space="preserve"> notice </w:t>
      </w:r>
      <w:r>
        <w:rPr>
          <w:rStyle w:val="None"/>
          <w:rFonts w:ascii="Times New Roman" w:hAnsi="Times New Roman"/>
          <w:bCs/>
          <w:sz w:val="22"/>
          <w:szCs w:val="22"/>
        </w:rPr>
        <w:t xml:space="preserve">of </w:t>
      </w:r>
      <w:r w:rsidR="00EB37EF">
        <w:rPr>
          <w:rStyle w:val="None"/>
          <w:rFonts w:ascii="Times New Roman" w:hAnsi="Times New Roman"/>
          <w:bCs/>
          <w:sz w:val="22"/>
          <w:szCs w:val="22"/>
        </w:rPr>
        <w:t>the hearing</w:t>
      </w:r>
      <w:r>
        <w:rPr>
          <w:rStyle w:val="None"/>
          <w:rFonts w:ascii="Times New Roman" w:hAnsi="Times New Roman"/>
          <w:bCs/>
          <w:sz w:val="22"/>
          <w:szCs w:val="22"/>
        </w:rPr>
        <w:t xml:space="preserve"> was noticed in the Daily Camera, stipulating that the hearing will be held at the regular meeting of the board in August.</w:t>
      </w:r>
      <w:r w:rsidR="00EB37EF">
        <w:rPr>
          <w:rStyle w:val="None"/>
          <w:rFonts w:ascii="Times New Roman" w:hAnsi="Times New Roman"/>
          <w:bCs/>
          <w:sz w:val="22"/>
          <w:szCs w:val="22"/>
        </w:rPr>
        <w:t xml:space="preserve">  </w:t>
      </w:r>
      <w:r w:rsidR="00DC35FF">
        <w:rPr>
          <w:rStyle w:val="None"/>
          <w:rFonts w:ascii="Times New Roman" w:hAnsi="Times New Roman"/>
          <w:bCs/>
          <w:sz w:val="22"/>
          <w:szCs w:val="22"/>
        </w:rPr>
        <w:t xml:space="preserve">  </w:t>
      </w:r>
      <w:r w:rsidR="00DC35FF">
        <w:rPr>
          <w:rStyle w:val="None"/>
          <w:b/>
          <w:bCs/>
          <w:sz w:val="22"/>
          <w:szCs w:val="22"/>
        </w:rPr>
        <w:tab/>
      </w:r>
      <w:r w:rsidR="001332C9">
        <w:rPr>
          <w:rStyle w:val="None"/>
          <w:sz w:val="22"/>
          <w:szCs w:val="22"/>
        </w:rPr>
        <w:t xml:space="preserve">    </w:t>
      </w:r>
      <w:r w:rsidR="001332C9">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19C478D3" w14:textId="2BD625EC" w:rsidR="002E4430" w:rsidRPr="00B80AB3" w:rsidRDefault="00B80AB3" w:rsidP="00BC5F1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eastAsia="Times New Roman" w:hAnsi="Times"/>
          <w:sz w:val="22"/>
          <w:szCs w:val="22"/>
          <w:bdr w:val="none" w:sz="0" w:space="0" w:color="auto"/>
        </w:rPr>
      </w:pPr>
      <w:r w:rsidRPr="00B80AB3">
        <w:rPr>
          <w:rFonts w:ascii="Times" w:eastAsia="Times New Roman" w:hAnsi="Times"/>
          <w:sz w:val="22"/>
          <w:szCs w:val="22"/>
          <w:bdr w:val="none" w:sz="0" w:space="0" w:color="auto"/>
        </w:rPr>
        <w:t>Yvonne noted that a neighbor had expressed concern about the possibility that our  (Lafayette Water) had eroded their pipes</w:t>
      </w:r>
      <w:r w:rsidR="001B13AC" w:rsidRPr="00B80AB3">
        <w:rPr>
          <w:rFonts w:eastAsia="Times New Roman"/>
          <w:sz w:val="22"/>
          <w:szCs w:val="22"/>
        </w:rPr>
        <w:t>.</w:t>
      </w:r>
      <w:r w:rsidRPr="00B80AB3">
        <w:rPr>
          <w:rFonts w:eastAsia="Times New Roman"/>
          <w:sz w:val="22"/>
          <w:szCs w:val="22"/>
        </w:rPr>
        <w:t xml:space="preserve">  We have no reason to believe such an event could occur based on water testing.</w:t>
      </w:r>
    </w:p>
    <w:p w14:paraId="01C922EC" w14:textId="77777777" w:rsidR="00DE5D25" w:rsidRDefault="001332C9">
      <w:pPr>
        <w:pStyle w:val="Heading"/>
      </w:pPr>
      <w:r>
        <w:rPr>
          <w:rStyle w:val="None"/>
          <w:lang w:val="fr-FR"/>
        </w:rPr>
        <w:t>Adjourn</w:t>
      </w:r>
    </w:p>
    <w:p w14:paraId="1C4D6152" w14:textId="24F477D4" w:rsidR="00DE5D25" w:rsidRDefault="001332C9">
      <w:pPr>
        <w:pStyle w:val="Body"/>
        <w:rPr>
          <w:rStyle w:val="None"/>
          <w:sz w:val="22"/>
          <w:szCs w:val="22"/>
        </w:rPr>
      </w:pPr>
      <w:r>
        <w:rPr>
          <w:rStyle w:val="None"/>
          <w:sz w:val="22"/>
          <w:szCs w:val="22"/>
        </w:rPr>
        <w:t xml:space="preserve">A motion was made to adjourn by </w:t>
      </w:r>
      <w:r w:rsidR="00B80AB3">
        <w:rPr>
          <w:rStyle w:val="None"/>
          <w:sz w:val="22"/>
          <w:szCs w:val="22"/>
        </w:rPr>
        <w:t>Yvonne Gates</w:t>
      </w:r>
      <w:r>
        <w:rPr>
          <w:rStyle w:val="None"/>
          <w:sz w:val="22"/>
          <w:szCs w:val="22"/>
        </w:rPr>
        <w:t xml:space="preserve">, seconded by </w:t>
      </w:r>
      <w:r w:rsidR="00B80AB3">
        <w:rPr>
          <w:rStyle w:val="None"/>
          <w:sz w:val="22"/>
          <w:szCs w:val="22"/>
        </w:rPr>
        <w:t>Mark Johns</w:t>
      </w:r>
      <w:r>
        <w:rPr>
          <w:rStyle w:val="None"/>
          <w:sz w:val="22"/>
          <w:szCs w:val="22"/>
        </w:rPr>
        <w:t xml:space="preserve"> and unanimously approved. T</w:t>
      </w:r>
      <w:r w:rsidR="002D3E12">
        <w:rPr>
          <w:rStyle w:val="None"/>
          <w:sz w:val="22"/>
          <w:szCs w:val="22"/>
        </w:rPr>
        <w:t>he meeting was</w:t>
      </w:r>
      <w:r w:rsidR="00B80AB3">
        <w:rPr>
          <w:rStyle w:val="None"/>
          <w:sz w:val="22"/>
          <w:szCs w:val="22"/>
        </w:rPr>
        <w:t xml:space="preserve"> adjourned at 5:55</w:t>
      </w:r>
      <w:r>
        <w:rPr>
          <w:rStyle w:val="None"/>
          <w:sz w:val="22"/>
          <w:szCs w:val="22"/>
          <w:lang w:val="sv-SE"/>
        </w:rPr>
        <w:t xml:space="preserve"> PM.</w:t>
      </w:r>
    </w:p>
    <w:p w14:paraId="5F9B595C" w14:textId="77777777" w:rsidR="00DE5D25" w:rsidRDefault="001332C9">
      <w:pPr>
        <w:pStyle w:val="Body"/>
        <w:rPr>
          <w:rStyle w:val="None"/>
          <w:sz w:val="22"/>
          <w:szCs w:val="22"/>
        </w:rPr>
      </w:pPr>
      <w:r>
        <w:rPr>
          <w:rStyle w:val="None"/>
          <w:sz w:val="22"/>
          <w:szCs w:val="22"/>
        </w:rPr>
        <w:t>The secretary respectfully submits the above.</w:t>
      </w:r>
    </w:p>
    <w:p w14:paraId="65C015B5" w14:textId="446C746F" w:rsidR="00DE5D25" w:rsidRDefault="00B80AB3">
      <w:pPr>
        <w:pStyle w:val="Body"/>
      </w:pPr>
      <w:r>
        <w:rPr>
          <w:rStyle w:val="None"/>
          <w:sz w:val="22"/>
          <w:szCs w:val="22"/>
          <w:lang w:val="nl-NL"/>
        </w:rPr>
        <w:t>Robert Champ; 6</w:t>
      </w:r>
      <w:r w:rsidR="001332C9">
        <w:rPr>
          <w:rStyle w:val="None"/>
          <w:sz w:val="22"/>
          <w:szCs w:val="22"/>
          <w:lang w:val="nl-NL"/>
        </w:rPr>
        <w:t>/</w:t>
      </w:r>
      <w:r>
        <w:rPr>
          <w:rStyle w:val="None"/>
          <w:sz w:val="22"/>
          <w:szCs w:val="22"/>
        </w:rPr>
        <w:t>10</w:t>
      </w:r>
      <w:r w:rsidR="001332C9">
        <w:rPr>
          <w:rStyle w:val="None"/>
          <w:sz w:val="22"/>
          <w:szCs w:val="22"/>
        </w:rPr>
        <w:t>/23</w:t>
      </w:r>
    </w:p>
    <w:sectPr w:rsidR="00DE5D25">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B80AB3" w:rsidRDefault="00B80AB3">
      <w:r>
        <w:separator/>
      </w:r>
    </w:p>
  </w:endnote>
  <w:endnote w:type="continuationSeparator" w:id="0">
    <w:p w14:paraId="095D1003" w14:textId="77777777" w:rsidR="00B80AB3" w:rsidRDefault="00B8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B80AB3" w:rsidRDefault="00B80AB3">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354FCD">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354FCD">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B80AB3" w:rsidRDefault="00B80AB3">
      <w:r>
        <w:separator/>
      </w:r>
    </w:p>
  </w:footnote>
  <w:footnote w:type="continuationSeparator" w:id="0">
    <w:p w14:paraId="6FECB543" w14:textId="77777777" w:rsidR="00B80AB3" w:rsidRDefault="00B80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69FD03D9" w:rsidR="00B80AB3" w:rsidRDefault="00B80AB3">
    <w:pPr>
      <w:pStyle w:val="Header"/>
    </w:pPr>
    <w:r>
      <w:rPr>
        <w:rFonts w:ascii="Times New Roman" w:hAnsi="Times New Roman"/>
        <w:i/>
        <w:iCs/>
      </w:rPr>
      <w:t>East Boulder County Water District – Meeting Minutes</w:t>
    </w:r>
    <w:r>
      <w:rPr>
        <w:rFonts w:ascii="Times New Roman" w:hAnsi="Times New Roman"/>
        <w:i/>
        <w:iCs/>
      </w:rPr>
      <w:tab/>
      <w:t>July 10,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EB91BFC"/>
    <w:multiLevelType w:val="hybridMultilevel"/>
    <w:tmpl w:val="9B2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0DE4188"/>
    <w:multiLevelType w:val="hybridMultilevel"/>
    <w:tmpl w:val="9E7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61711D0"/>
    <w:multiLevelType w:val="hybridMultilevel"/>
    <w:tmpl w:val="350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
  </w:num>
  <w:num w:numId="5">
    <w:abstractNumId w:val="16"/>
  </w:num>
  <w:num w:numId="6">
    <w:abstractNumId w:val="9"/>
  </w:num>
  <w:num w:numId="7">
    <w:abstractNumId w:val="0"/>
  </w:num>
  <w:num w:numId="8">
    <w:abstractNumId w:val="8"/>
  </w:num>
  <w:num w:numId="9">
    <w:abstractNumId w:val="3"/>
  </w:num>
  <w:num w:numId="10">
    <w:abstractNumId w:val="7"/>
  </w:num>
  <w:num w:numId="11">
    <w:abstractNumId w:val="5"/>
  </w:num>
  <w:num w:numId="12">
    <w:abstractNumId w:val="4"/>
  </w:num>
  <w:num w:numId="13">
    <w:abstractNumId w:val="13"/>
  </w:num>
  <w:num w:numId="14">
    <w:abstractNumId w:val="10"/>
  </w:num>
  <w:num w:numId="15">
    <w:abstractNumId w:val="14"/>
  </w:num>
  <w:num w:numId="16">
    <w:abstractNumId w:val="18"/>
  </w:num>
  <w:num w:numId="17">
    <w:abstractNumId w:val="6"/>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1532B"/>
    <w:rsid w:val="000747D4"/>
    <w:rsid w:val="000C35F3"/>
    <w:rsid w:val="001332C9"/>
    <w:rsid w:val="001B13AC"/>
    <w:rsid w:val="002749AB"/>
    <w:rsid w:val="002D3E12"/>
    <w:rsid w:val="002E4430"/>
    <w:rsid w:val="003241B8"/>
    <w:rsid w:val="00354FCD"/>
    <w:rsid w:val="0035656D"/>
    <w:rsid w:val="003F0341"/>
    <w:rsid w:val="004239E8"/>
    <w:rsid w:val="00432DAA"/>
    <w:rsid w:val="0044210B"/>
    <w:rsid w:val="004C5D97"/>
    <w:rsid w:val="004C73FD"/>
    <w:rsid w:val="00556788"/>
    <w:rsid w:val="00611B23"/>
    <w:rsid w:val="00615549"/>
    <w:rsid w:val="00636982"/>
    <w:rsid w:val="006623E5"/>
    <w:rsid w:val="00662AC6"/>
    <w:rsid w:val="006A20EC"/>
    <w:rsid w:val="006A6D16"/>
    <w:rsid w:val="006D0033"/>
    <w:rsid w:val="006D5272"/>
    <w:rsid w:val="007010EA"/>
    <w:rsid w:val="00716222"/>
    <w:rsid w:val="00750CE6"/>
    <w:rsid w:val="00783BF6"/>
    <w:rsid w:val="0089781D"/>
    <w:rsid w:val="008B2887"/>
    <w:rsid w:val="00900D42"/>
    <w:rsid w:val="00947F91"/>
    <w:rsid w:val="009871EC"/>
    <w:rsid w:val="009B47D5"/>
    <w:rsid w:val="009F5376"/>
    <w:rsid w:val="00A74AFE"/>
    <w:rsid w:val="00A861E1"/>
    <w:rsid w:val="00AD5AB0"/>
    <w:rsid w:val="00B20F09"/>
    <w:rsid w:val="00B80AB3"/>
    <w:rsid w:val="00BC5F19"/>
    <w:rsid w:val="00CA4C8D"/>
    <w:rsid w:val="00D34E96"/>
    <w:rsid w:val="00D52924"/>
    <w:rsid w:val="00D85A3C"/>
    <w:rsid w:val="00DA371F"/>
    <w:rsid w:val="00DC2814"/>
    <w:rsid w:val="00DC35FF"/>
    <w:rsid w:val="00DE5D25"/>
    <w:rsid w:val="00E11109"/>
    <w:rsid w:val="00E33474"/>
    <w:rsid w:val="00EA27AD"/>
    <w:rsid w:val="00EB37EF"/>
    <w:rsid w:val="00F81F75"/>
    <w:rsid w:val="00FA56F6"/>
    <w:rsid w:val="00FD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link w:val="BodyTextChar"/>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B2887"/>
    <w:rPr>
      <w:rFonts w:ascii="Garamond" w:hAnsi="Garamond" w:cs="Arial Unicode MS"/>
      <w:color w:val="000000"/>
      <w:kern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1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 w:id="1254128974">
          <w:marLeft w:val="0"/>
          <w:marRight w:val="0"/>
          <w:marTop w:val="0"/>
          <w:marBottom w:val="0"/>
          <w:divBdr>
            <w:top w:val="none" w:sz="0" w:space="0" w:color="auto"/>
            <w:left w:val="none" w:sz="0" w:space="0" w:color="auto"/>
            <w:bottom w:val="none" w:sz="0" w:space="0" w:color="auto"/>
            <w:right w:val="none" w:sz="0" w:space="0" w:color="auto"/>
          </w:divBdr>
        </w:div>
        <w:div w:id="1319534429">
          <w:marLeft w:val="0"/>
          <w:marRight w:val="0"/>
          <w:marTop w:val="0"/>
          <w:marBottom w:val="0"/>
          <w:divBdr>
            <w:top w:val="none" w:sz="0" w:space="0" w:color="auto"/>
            <w:left w:val="none" w:sz="0" w:space="0" w:color="auto"/>
            <w:bottom w:val="none" w:sz="0" w:space="0" w:color="auto"/>
            <w:right w:val="none" w:sz="0" w:space="0" w:color="auto"/>
          </w:divBdr>
        </w:div>
        <w:div w:id="963344469">
          <w:marLeft w:val="0"/>
          <w:marRight w:val="0"/>
          <w:marTop w:val="0"/>
          <w:marBottom w:val="0"/>
          <w:divBdr>
            <w:top w:val="none" w:sz="0" w:space="0" w:color="auto"/>
            <w:left w:val="none" w:sz="0" w:space="0" w:color="auto"/>
            <w:bottom w:val="none" w:sz="0" w:space="0" w:color="auto"/>
            <w:right w:val="none" w:sz="0" w:space="0" w:color="auto"/>
          </w:divBdr>
        </w:div>
        <w:div w:id="212469634">
          <w:marLeft w:val="0"/>
          <w:marRight w:val="0"/>
          <w:marTop w:val="0"/>
          <w:marBottom w:val="0"/>
          <w:divBdr>
            <w:top w:val="none" w:sz="0" w:space="0" w:color="auto"/>
            <w:left w:val="none" w:sz="0" w:space="0" w:color="auto"/>
            <w:bottom w:val="none" w:sz="0" w:space="0" w:color="auto"/>
            <w:right w:val="none" w:sz="0" w:space="0" w:color="auto"/>
          </w:divBdr>
        </w:div>
      </w:divsChild>
    </w:div>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936</Words>
  <Characters>5338</Characters>
  <Application>Microsoft Macintosh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5</cp:revision>
  <cp:lastPrinted>2023-07-11T16:03:00Z</cp:lastPrinted>
  <dcterms:created xsi:type="dcterms:W3CDTF">2023-07-06T17:19:00Z</dcterms:created>
  <dcterms:modified xsi:type="dcterms:W3CDTF">2023-07-15T18:20:00Z</dcterms:modified>
</cp:coreProperties>
</file>