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CABDC" w14:textId="77777777" w:rsidR="00DE5D25" w:rsidRDefault="001332C9">
      <w:pPr>
        <w:pStyle w:val="Header"/>
        <w:tabs>
          <w:tab w:val="clear" w:pos="4320"/>
          <w:tab w:val="clear" w:pos="8640"/>
          <w:tab w:val="left" w:pos="1350"/>
        </w:tabs>
        <w:ind w:left="1260"/>
        <w:jc w:val="center"/>
        <w:rPr>
          <w:rFonts w:ascii="Engravers MT" w:eastAsia="Engravers MT" w:hAnsi="Engravers MT" w:cs="Engravers MT"/>
          <w:b/>
          <w:bCs/>
          <w:smallCaps/>
          <w:spacing w:val="2"/>
          <w:sz w:val="36"/>
          <w:szCs w:val="36"/>
        </w:rPr>
      </w:pPr>
      <w:r>
        <w:rPr>
          <w:noProof/>
        </w:rPr>
        <w:drawing>
          <wp:anchor distT="0" distB="0" distL="0" distR="0" simplePos="0" relativeHeight="251657216" behindDoc="1" locked="0" layoutInCell="1" allowOverlap="1" wp14:anchorId="150DA131" wp14:editId="46ED7F83">
            <wp:simplePos x="0" y="0"/>
            <wp:positionH relativeFrom="column">
              <wp:posOffset>-301625</wp:posOffset>
            </wp:positionH>
            <wp:positionV relativeFrom="line">
              <wp:posOffset>-128904</wp:posOffset>
            </wp:positionV>
            <wp:extent cx="1151890" cy="1139190"/>
            <wp:effectExtent l="0" t="0" r="0" b="0"/>
            <wp:wrapNone/>
            <wp:docPr id="1073741825" name="officeArt object" descr="EBCWD Logo Master Med Res"/>
            <wp:cNvGraphicFramePr/>
            <a:graphic xmlns:a="http://schemas.openxmlformats.org/drawingml/2006/main">
              <a:graphicData uri="http://schemas.openxmlformats.org/drawingml/2006/picture">
                <pic:pic xmlns:pic="http://schemas.openxmlformats.org/drawingml/2006/picture">
                  <pic:nvPicPr>
                    <pic:cNvPr id="1073741825" name="EBCWD Logo Master Med Res" descr="EBCWD Logo Master Med Res"/>
                    <pic:cNvPicPr>
                      <a:picLocks noChangeAspect="1"/>
                    </pic:cNvPicPr>
                  </pic:nvPicPr>
                  <pic:blipFill>
                    <a:blip r:embed="rId8">
                      <a:extLst/>
                    </a:blip>
                    <a:stretch>
                      <a:fillRect/>
                    </a:stretch>
                  </pic:blipFill>
                  <pic:spPr>
                    <a:xfrm>
                      <a:off x="0" y="0"/>
                      <a:ext cx="1151890" cy="1139190"/>
                    </a:xfrm>
                    <a:prstGeom prst="rect">
                      <a:avLst/>
                    </a:prstGeom>
                    <a:ln w="12700" cap="flat">
                      <a:noFill/>
                      <a:miter lim="400000"/>
                    </a:ln>
                    <a:effectLst/>
                  </pic:spPr>
                </pic:pic>
              </a:graphicData>
            </a:graphic>
          </wp:anchor>
        </w:drawing>
      </w:r>
      <w:r>
        <w:rPr>
          <w:rFonts w:ascii="Engravers MT" w:eastAsia="Engravers MT" w:hAnsi="Engravers MT" w:cs="Engravers MT"/>
          <w:b/>
          <w:bCs/>
          <w:smallCaps/>
          <w:spacing w:val="2"/>
          <w:sz w:val="36"/>
          <w:szCs w:val="36"/>
        </w:rPr>
        <w:t>East Boulder County Water District</w:t>
      </w:r>
    </w:p>
    <w:p w14:paraId="615A122D" w14:textId="77777777" w:rsidR="00DE5D25" w:rsidRDefault="001332C9">
      <w:pPr>
        <w:pStyle w:val="Header"/>
        <w:tabs>
          <w:tab w:val="clear" w:pos="4320"/>
          <w:tab w:val="clear" w:pos="8640"/>
          <w:tab w:val="left" w:pos="1440"/>
        </w:tabs>
        <w:spacing w:after="60"/>
        <w:ind w:left="1166"/>
        <w:jc w:val="center"/>
        <w:rPr>
          <w:rFonts w:ascii="Engravers MT" w:eastAsia="Engravers MT" w:hAnsi="Engravers MT" w:cs="Engravers MT"/>
          <w:b/>
          <w:bCs/>
          <w:smallCaps/>
          <w:sz w:val="18"/>
          <w:szCs w:val="18"/>
        </w:rPr>
      </w:pPr>
      <w:r>
        <w:rPr>
          <w:rFonts w:ascii="Engravers MT" w:eastAsia="Engravers MT" w:hAnsi="Engravers MT" w:cs="Engravers MT"/>
          <w:b/>
          <w:bCs/>
          <w:smallCaps/>
          <w:sz w:val="18"/>
          <w:szCs w:val="18"/>
        </w:rPr>
        <w:t>P.O. Box 18641, Boulder, Colorado</w:t>
      </w:r>
      <w:r>
        <w:rPr>
          <w:rFonts w:ascii="Engravers MT" w:eastAsia="Engravers MT" w:hAnsi="Engravers MT" w:cs="Engravers MT"/>
          <w:b/>
          <w:bCs/>
          <w:sz w:val="18"/>
          <w:szCs w:val="18"/>
        </w:rPr>
        <w:t xml:space="preserve">  </w:t>
      </w:r>
      <w:r>
        <w:rPr>
          <w:rFonts w:ascii="Engravers MT" w:eastAsia="Engravers MT" w:hAnsi="Engravers MT" w:cs="Engravers MT"/>
          <w:b/>
          <w:bCs/>
          <w:smallCaps/>
          <w:sz w:val="18"/>
          <w:szCs w:val="18"/>
        </w:rPr>
        <w:t>80308-1641</w:t>
      </w:r>
    </w:p>
    <w:p w14:paraId="577840E8" w14:textId="77777777" w:rsidR="00DE5D25" w:rsidRDefault="001332C9">
      <w:pPr>
        <w:pStyle w:val="Header"/>
        <w:tabs>
          <w:tab w:val="clear" w:pos="4320"/>
          <w:tab w:val="clear" w:pos="8640"/>
          <w:tab w:val="left" w:pos="1440"/>
        </w:tabs>
        <w:ind w:left="1170"/>
        <w:jc w:val="center"/>
        <w:rPr>
          <w:rStyle w:val="None"/>
          <w:rFonts w:ascii="Engravers MT" w:eastAsia="Engravers MT" w:hAnsi="Engravers MT" w:cs="Engravers MT"/>
          <w:b/>
          <w:bCs/>
          <w:smallCaps/>
          <w:kern w:val="0"/>
          <w:sz w:val="18"/>
          <w:szCs w:val="18"/>
        </w:rPr>
      </w:pPr>
      <w:r>
        <w:rPr>
          <w:rFonts w:ascii="Engravers MT" w:eastAsia="Engravers MT" w:hAnsi="Engravers MT" w:cs="Engravers MT"/>
          <w:b/>
          <w:bCs/>
          <w:smallCaps/>
          <w:kern w:val="0"/>
          <w:sz w:val="18"/>
          <w:szCs w:val="18"/>
        </w:rPr>
        <w:t xml:space="preserve">303.554.0031 </w:t>
      </w:r>
      <w:proofErr w:type="gramStart"/>
      <w:r>
        <w:rPr>
          <w:rFonts w:ascii="Arial Unicode MS" w:hAnsi="Arial Unicode MS"/>
          <w:smallCaps/>
          <w:kern w:val="0"/>
          <w:sz w:val="18"/>
          <w:szCs w:val="18"/>
        </w:rPr>
        <w:t>◆</w:t>
      </w:r>
      <w:r>
        <w:rPr>
          <w:rFonts w:ascii="Engravers MT" w:eastAsia="Engravers MT" w:hAnsi="Engravers MT" w:cs="Engravers MT"/>
          <w:b/>
          <w:bCs/>
          <w:smallCaps/>
          <w:kern w:val="0"/>
          <w:sz w:val="18"/>
          <w:szCs w:val="18"/>
        </w:rPr>
        <w:t xml:space="preserve">  </w:t>
      </w:r>
      <w:proofErr w:type="gramEnd"/>
      <w:hyperlink r:id="rId9" w:history="1">
        <w:r>
          <w:rPr>
            <w:rStyle w:val="Hyperlink0"/>
          </w:rPr>
          <w:t>www.eastboulderwater.com</w:t>
        </w:r>
      </w:hyperlink>
      <w:r>
        <w:rPr>
          <w:rStyle w:val="None"/>
          <w:rFonts w:ascii="Engravers MT" w:eastAsia="Engravers MT" w:hAnsi="Engravers MT" w:cs="Engravers MT"/>
          <w:b/>
          <w:bCs/>
          <w:smallCaps/>
          <w:kern w:val="0"/>
          <w:sz w:val="18"/>
          <w:szCs w:val="18"/>
        </w:rPr>
        <w:t xml:space="preserve"> </w:t>
      </w:r>
    </w:p>
    <w:p w14:paraId="3B5EE816" w14:textId="77777777" w:rsidR="00DE5D25" w:rsidRDefault="001332C9">
      <w:pPr>
        <w:pStyle w:val="Title"/>
        <w:spacing w:before="840"/>
      </w:pPr>
      <w:r>
        <w:rPr>
          <w:rStyle w:val="None"/>
        </w:rPr>
        <w:t>Board of Directors Regular Meeting</w:t>
      </w:r>
    </w:p>
    <w:p w14:paraId="42FA6BBC" w14:textId="77777777" w:rsidR="00DE5D25" w:rsidRDefault="001332C9">
      <w:pPr>
        <w:pStyle w:val="Title"/>
        <w:rPr>
          <w:rStyle w:val="None"/>
          <w:b w:val="0"/>
          <w:bCs w:val="0"/>
          <w:sz w:val="32"/>
          <w:szCs w:val="32"/>
        </w:rPr>
      </w:pPr>
      <w:bookmarkStart w:id="0" w:name="Date"/>
      <w:r>
        <w:rPr>
          <w:rStyle w:val="None"/>
          <w:b w:val="0"/>
          <w:bCs w:val="0"/>
          <w:sz w:val="32"/>
          <w:szCs w:val="32"/>
        </w:rPr>
        <w:t>Virtual Meeting Held with Zoom</w:t>
      </w:r>
    </w:p>
    <w:p w14:paraId="1C03D9AD" w14:textId="77777777" w:rsidR="00DE5D25" w:rsidRDefault="001332C9">
      <w:pPr>
        <w:pStyle w:val="Title"/>
        <w:rPr>
          <w:rStyle w:val="None"/>
          <w:b w:val="0"/>
          <w:bCs w:val="0"/>
          <w:sz w:val="24"/>
          <w:szCs w:val="24"/>
        </w:rPr>
      </w:pPr>
      <w:r>
        <w:rPr>
          <w:rStyle w:val="None"/>
          <w:b w:val="0"/>
          <w:bCs w:val="0"/>
          <w:sz w:val="24"/>
          <w:szCs w:val="24"/>
        </w:rPr>
        <w:t xml:space="preserve">9 January 2023 </w:t>
      </w:r>
    </w:p>
    <w:bookmarkEnd w:id="0"/>
    <w:p w14:paraId="5AC2752C" w14:textId="77777777" w:rsidR="00DE5D25" w:rsidRDefault="00DE5D25">
      <w:pPr>
        <w:pStyle w:val="Title"/>
        <w:rPr>
          <w:rStyle w:val="None"/>
          <w:b w:val="0"/>
          <w:bCs w:val="0"/>
          <w:sz w:val="24"/>
          <w:szCs w:val="24"/>
        </w:rPr>
      </w:pPr>
    </w:p>
    <w:p w14:paraId="71160315" w14:textId="77777777" w:rsidR="00DE5D25" w:rsidRDefault="001332C9">
      <w:pPr>
        <w:pStyle w:val="BodyText"/>
        <w:rPr>
          <w:rStyle w:val="None"/>
          <w:sz w:val="22"/>
          <w:szCs w:val="22"/>
        </w:rPr>
      </w:pPr>
      <w:r>
        <w:rPr>
          <w:rStyle w:val="None"/>
          <w:sz w:val="22"/>
          <w:szCs w:val="22"/>
        </w:rPr>
        <w:t xml:space="preserve">Mark Johns (President) called the meeting to order at 4:01 PM. Those in attendance via video were the board members Marsh Lavenue, Catherine Gee, Yvonne Gates and Bob Champ. Mary Wagner (Bookkeeper) and Peter O’Brien (Operations) were also present. </w:t>
      </w:r>
    </w:p>
    <w:p w14:paraId="74811E42" w14:textId="77777777" w:rsidR="00DE5D25" w:rsidRDefault="001332C9">
      <w:pPr>
        <w:pStyle w:val="Heading"/>
      </w:pPr>
      <w:r>
        <w:rPr>
          <w:rStyle w:val="None"/>
        </w:rPr>
        <w:t>Public Comments</w:t>
      </w:r>
    </w:p>
    <w:p w14:paraId="1872BDE5" w14:textId="77777777" w:rsidR="00DE5D25" w:rsidRDefault="001332C9">
      <w:pPr>
        <w:pStyle w:val="Body"/>
        <w:rPr>
          <w:rStyle w:val="None"/>
          <w:sz w:val="22"/>
          <w:szCs w:val="22"/>
        </w:rPr>
      </w:pPr>
      <w:r>
        <w:rPr>
          <w:rStyle w:val="None"/>
          <w:sz w:val="22"/>
          <w:szCs w:val="22"/>
        </w:rPr>
        <w:t xml:space="preserve">No members of the public joined the meeting. </w:t>
      </w:r>
    </w:p>
    <w:p w14:paraId="04EBADAC" w14:textId="77777777" w:rsidR="00DE5D25" w:rsidRDefault="001332C9">
      <w:pPr>
        <w:pStyle w:val="Heading"/>
      </w:pPr>
      <w:r>
        <w:rPr>
          <w:rStyle w:val="None"/>
        </w:rPr>
        <w:t>Secretary</w:t>
      </w:r>
      <w:r>
        <w:rPr>
          <w:rStyle w:val="None"/>
          <w:rtl/>
        </w:rPr>
        <w:t>’</w:t>
      </w:r>
      <w:r>
        <w:rPr>
          <w:rStyle w:val="None"/>
          <w:lang w:val="fr-FR"/>
        </w:rPr>
        <w:t>s Report</w:t>
      </w:r>
    </w:p>
    <w:p w14:paraId="60724ACB" w14:textId="77777777" w:rsidR="00DE5D25" w:rsidRDefault="001332C9">
      <w:pPr>
        <w:pStyle w:val="Body"/>
        <w:rPr>
          <w:rStyle w:val="None"/>
          <w:sz w:val="22"/>
          <w:szCs w:val="22"/>
        </w:rPr>
      </w:pPr>
      <w:r>
        <w:rPr>
          <w:rStyle w:val="None"/>
          <w:sz w:val="22"/>
          <w:szCs w:val="22"/>
        </w:rPr>
        <w:t xml:space="preserve">The minutes of the 12 December 2022 meeting were discussed. </w:t>
      </w:r>
    </w:p>
    <w:p w14:paraId="1BAC2723" w14:textId="77777777" w:rsidR="00DE5D25" w:rsidRDefault="001332C9">
      <w:pPr>
        <w:pStyle w:val="Body"/>
        <w:rPr>
          <w:rStyle w:val="None"/>
          <w:sz w:val="22"/>
          <w:szCs w:val="22"/>
        </w:rPr>
      </w:pPr>
      <w:r>
        <w:rPr>
          <w:rStyle w:val="None"/>
          <w:sz w:val="22"/>
          <w:szCs w:val="22"/>
        </w:rPr>
        <w:t xml:space="preserve">Marsh Lavenue made the motion that we approve the minutes of the 12 December 2022 meeting.  Mark Johns seconded the motion, which was unanimously approved. </w:t>
      </w:r>
    </w:p>
    <w:p w14:paraId="366637F1" w14:textId="77777777" w:rsidR="00DE5D25" w:rsidRDefault="001332C9">
      <w:pPr>
        <w:pStyle w:val="Heading"/>
      </w:pPr>
      <w:r>
        <w:rPr>
          <w:rStyle w:val="None"/>
        </w:rPr>
        <w:t>Reports from Consultants and Committees</w:t>
      </w:r>
    </w:p>
    <w:p w14:paraId="0A7CE44F" w14:textId="77777777" w:rsidR="00DE5D25" w:rsidRDefault="001332C9">
      <w:pPr>
        <w:pStyle w:val="Heading2"/>
      </w:pPr>
      <w:r>
        <w:rPr>
          <w:rStyle w:val="None"/>
        </w:rPr>
        <w:t>Finance Report</w:t>
      </w:r>
    </w:p>
    <w:p w14:paraId="744F504F" w14:textId="77777777" w:rsidR="00DE5D25" w:rsidRDefault="001332C9">
      <w:pPr>
        <w:pStyle w:val="Body"/>
        <w:rPr>
          <w:rStyle w:val="None"/>
          <w:sz w:val="22"/>
          <w:szCs w:val="22"/>
        </w:rPr>
      </w:pPr>
      <w:r>
        <w:rPr>
          <w:rStyle w:val="None"/>
          <w:sz w:val="22"/>
          <w:szCs w:val="22"/>
        </w:rPr>
        <w:t xml:space="preserve">Mary Wagner had e-mailed the financial packet to the board. The water usage spreadsheet was also e-mailed.  </w:t>
      </w:r>
    </w:p>
    <w:p w14:paraId="21C8EDF2" w14:textId="77777777" w:rsidR="00DE5D25" w:rsidRDefault="001332C9">
      <w:pPr>
        <w:pStyle w:val="Body"/>
        <w:rPr>
          <w:rStyle w:val="None"/>
          <w:sz w:val="22"/>
          <w:szCs w:val="22"/>
        </w:rPr>
      </w:pPr>
      <w:r>
        <w:rPr>
          <w:rStyle w:val="None"/>
          <w:sz w:val="22"/>
          <w:szCs w:val="22"/>
        </w:rPr>
        <w:t xml:space="preserve">Mary noted that our auditor would do the audit exemption for the upcoming year.  Mary also filed the budget with the necessary state entities.  We have approximately $58K left from the insurance for the fire expense, which should last for about 4 months at the current spending rate. Interest from </w:t>
      </w:r>
      <w:proofErr w:type="spellStart"/>
      <w:r>
        <w:rPr>
          <w:rStyle w:val="None"/>
          <w:sz w:val="22"/>
          <w:szCs w:val="22"/>
        </w:rPr>
        <w:t>Colo</w:t>
      </w:r>
      <w:proofErr w:type="spellEnd"/>
      <w:r w:rsidR="00FA56F6">
        <w:rPr>
          <w:rStyle w:val="None"/>
          <w:sz w:val="22"/>
          <w:szCs w:val="22"/>
        </w:rPr>
        <w:t xml:space="preserve"> </w:t>
      </w:r>
      <w:proofErr w:type="spellStart"/>
      <w:r w:rsidR="00FA56F6">
        <w:rPr>
          <w:rStyle w:val="None"/>
          <w:sz w:val="22"/>
          <w:szCs w:val="22"/>
        </w:rPr>
        <w:t>trustr</w:t>
      </w:r>
      <w:proofErr w:type="spellEnd"/>
      <w:r>
        <w:rPr>
          <w:rStyle w:val="None"/>
          <w:sz w:val="22"/>
          <w:szCs w:val="22"/>
        </w:rPr>
        <w:t xml:space="preserve"> was on the order of $1900.    </w:t>
      </w:r>
    </w:p>
    <w:p w14:paraId="345D3182" w14:textId="77777777" w:rsidR="00DE5D25" w:rsidRDefault="001332C9">
      <w:pPr>
        <w:pStyle w:val="Body"/>
        <w:rPr>
          <w:rStyle w:val="None"/>
          <w:sz w:val="22"/>
          <w:szCs w:val="22"/>
        </w:rPr>
      </w:pPr>
      <w:r>
        <w:rPr>
          <w:rStyle w:val="None"/>
          <w:sz w:val="22"/>
          <w:szCs w:val="22"/>
        </w:rPr>
        <w:t>Mary went through the rest of the financial statements and the board approved the financial statements and the transactions.</w:t>
      </w:r>
    </w:p>
    <w:p w14:paraId="764124D6" w14:textId="77777777" w:rsidR="00DE5D25" w:rsidRDefault="001332C9">
      <w:pPr>
        <w:pStyle w:val="Heading2"/>
      </w:pPr>
      <w:r>
        <w:rPr>
          <w:rStyle w:val="None"/>
        </w:rPr>
        <w:t>IT Report</w:t>
      </w:r>
    </w:p>
    <w:p w14:paraId="3C2F1310" w14:textId="77777777" w:rsidR="00DE5D25" w:rsidRDefault="001332C9">
      <w:pPr>
        <w:pStyle w:val="Body"/>
        <w:widowControl w:val="0"/>
        <w:spacing w:after="240" w:line="280" w:lineRule="atLeast"/>
        <w:rPr>
          <w:rStyle w:val="None"/>
          <w:kern w:val="0"/>
        </w:rPr>
      </w:pPr>
      <w:r>
        <w:t>Steve will work with Mark on emptying his phone mailbox</w:t>
      </w:r>
      <w:r>
        <w:rPr>
          <w:rStyle w:val="None"/>
          <w:kern w:val="0"/>
          <w:sz w:val="22"/>
          <w:szCs w:val="22"/>
        </w:rPr>
        <w:t>.</w:t>
      </w:r>
    </w:p>
    <w:p w14:paraId="74FB273F" w14:textId="77777777" w:rsidR="00DE5D25" w:rsidRDefault="001332C9">
      <w:pPr>
        <w:pStyle w:val="Body"/>
        <w:spacing w:after="0"/>
        <w:jc w:val="center"/>
        <w:rPr>
          <w:rStyle w:val="None"/>
          <w:rFonts w:ascii="Times New Roman" w:eastAsia="Times New Roman" w:hAnsi="Times New Roman" w:cs="Times New Roman"/>
          <w:b/>
          <w:bCs/>
          <w:kern w:val="0"/>
          <w:sz w:val="26"/>
          <w:szCs w:val="26"/>
        </w:rPr>
      </w:pPr>
      <w:r>
        <w:rPr>
          <w:rStyle w:val="None"/>
          <w:rFonts w:ascii="Times New Roman" w:hAnsi="Times New Roman"/>
          <w:b/>
          <w:bCs/>
          <w:kern w:val="0"/>
          <w:sz w:val="26"/>
          <w:szCs w:val="26"/>
        </w:rPr>
        <w:t>System Operations Report– 12/07/2022-12/30/2022</w:t>
      </w:r>
    </w:p>
    <w:tbl>
      <w:tblPr>
        <w:tblW w:w="1196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35"/>
        <w:gridCol w:w="9630"/>
      </w:tblGrid>
      <w:tr w:rsidR="00DE5D25" w14:paraId="0FDF9CC6" w14:textId="77777777">
        <w:trPr>
          <w:trHeight w:val="1045"/>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1DA54E" w14:textId="77777777" w:rsidR="00DE5D25" w:rsidRDefault="00DE5D25">
            <w:pPr>
              <w:pStyle w:val="Body"/>
              <w:spacing w:after="200" w:line="276" w:lineRule="auto"/>
              <w:jc w:val="center"/>
              <w:rPr>
                <w:rStyle w:val="None"/>
                <w:rFonts w:ascii="Times New Roman" w:eastAsia="Times New Roman" w:hAnsi="Times New Roman" w:cs="Times New Roman"/>
                <w:kern w:val="0"/>
                <w:sz w:val="24"/>
                <w:szCs w:val="24"/>
              </w:rPr>
            </w:pPr>
          </w:p>
          <w:p w14:paraId="265B8046" w14:textId="77777777" w:rsidR="00DE5D25" w:rsidRDefault="001332C9">
            <w:pPr>
              <w:pStyle w:val="Body"/>
              <w:spacing w:after="0"/>
              <w:jc w:val="center"/>
            </w:pPr>
            <w:r>
              <w:rPr>
                <w:rStyle w:val="None"/>
                <w:rFonts w:ascii="Times New Roman" w:hAnsi="Times New Roman"/>
                <w:kern w:val="0"/>
                <w:sz w:val="24"/>
                <w:szCs w:val="24"/>
              </w:rPr>
              <w:t>12/07/2022</w:t>
            </w:r>
          </w:p>
        </w:tc>
        <w:tc>
          <w:tcPr>
            <w:tcW w:w="9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54B63A" w14:textId="77777777" w:rsidR="00DE5D25" w:rsidRDefault="001332C9">
            <w:pPr>
              <w:pStyle w:val="NoSpacing"/>
              <w:numPr>
                <w:ilvl w:val="0"/>
                <w:numId w:val="1"/>
              </w:numPr>
              <w:spacing w:after="0"/>
              <w:jc w:val="left"/>
              <w:rPr>
                <w:rFonts w:ascii="Times New Roman" w:hAnsi="Times New Roman"/>
              </w:rPr>
            </w:pPr>
            <w:r>
              <w:rPr>
                <w:rStyle w:val="None"/>
                <w:rFonts w:ascii="Times New Roman" w:hAnsi="Times New Roman"/>
              </w:rPr>
              <w:t>(JR)Pump house check 0.71 MG/L free</w:t>
            </w:r>
          </w:p>
        </w:tc>
      </w:tr>
      <w:tr w:rsidR="00DE5D25" w14:paraId="4ABAAA25" w14:textId="77777777">
        <w:trPr>
          <w:trHeight w:val="1045"/>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8E1945" w14:textId="77777777" w:rsidR="00DE5D25" w:rsidRDefault="00DE5D25">
            <w:pPr>
              <w:pStyle w:val="Body"/>
              <w:spacing w:after="0"/>
              <w:jc w:val="center"/>
              <w:rPr>
                <w:rStyle w:val="None"/>
                <w:rFonts w:ascii="Times New Roman" w:eastAsia="Times New Roman" w:hAnsi="Times New Roman" w:cs="Times New Roman"/>
                <w:kern w:val="0"/>
                <w:sz w:val="24"/>
                <w:szCs w:val="24"/>
              </w:rPr>
            </w:pPr>
          </w:p>
          <w:p w14:paraId="366C2E87" w14:textId="77777777" w:rsidR="00DE5D25" w:rsidRDefault="001332C9">
            <w:pPr>
              <w:pStyle w:val="Body"/>
              <w:spacing w:after="0"/>
              <w:jc w:val="center"/>
            </w:pPr>
            <w:r>
              <w:rPr>
                <w:rStyle w:val="None"/>
                <w:rFonts w:ascii="Times New Roman" w:hAnsi="Times New Roman"/>
                <w:kern w:val="0"/>
                <w:sz w:val="24"/>
                <w:szCs w:val="24"/>
              </w:rPr>
              <w:t>12/14/2022</w:t>
            </w:r>
          </w:p>
        </w:tc>
        <w:tc>
          <w:tcPr>
            <w:tcW w:w="9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41CF4D" w14:textId="77777777" w:rsidR="00DE5D25" w:rsidRDefault="001332C9">
            <w:pPr>
              <w:pStyle w:val="NoSpacing"/>
              <w:numPr>
                <w:ilvl w:val="0"/>
                <w:numId w:val="2"/>
              </w:numPr>
              <w:spacing w:after="0"/>
              <w:jc w:val="left"/>
              <w:rPr>
                <w:rFonts w:ascii="Times New Roman" w:hAnsi="Times New Roman"/>
              </w:rPr>
            </w:pPr>
            <w:r>
              <w:rPr>
                <w:rStyle w:val="None"/>
                <w:rFonts w:ascii="Times New Roman" w:hAnsi="Times New Roman"/>
              </w:rPr>
              <w:t>(JR) pump house check 0.68mg/l free</w:t>
            </w:r>
          </w:p>
        </w:tc>
      </w:tr>
      <w:tr w:rsidR="00DE5D25" w14:paraId="28BC7BFE" w14:textId="77777777">
        <w:trPr>
          <w:trHeight w:val="1045"/>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1E19F1" w14:textId="77777777" w:rsidR="00DE5D25" w:rsidRDefault="00DE5D25">
            <w:pPr>
              <w:pStyle w:val="Body"/>
              <w:spacing w:after="0"/>
              <w:jc w:val="center"/>
              <w:rPr>
                <w:rStyle w:val="None"/>
                <w:rFonts w:ascii="Times New Roman" w:eastAsia="Times New Roman" w:hAnsi="Times New Roman" w:cs="Times New Roman"/>
                <w:kern w:val="0"/>
                <w:sz w:val="24"/>
                <w:szCs w:val="24"/>
              </w:rPr>
            </w:pPr>
          </w:p>
          <w:p w14:paraId="7BD61DD8" w14:textId="77777777" w:rsidR="00DE5D25" w:rsidRDefault="001332C9">
            <w:pPr>
              <w:pStyle w:val="Body"/>
              <w:spacing w:after="0"/>
              <w:jc w:val="center"/>
            </w:pPr>
            <w:r>
              <w:rPr>
                <w:rStyle w:val="None"/>
                <w:rFonts w:ascii="Times New Roman" w:hAnsi="Times New Roman"/>
                <w:kern w:val="0"/>
                <w:sz w:val="24"/>
                <w:szCs w:val="24"/>
              </w:rPr>
              <w:t>12/19/2022</w:t>
            </w:r>
          </w:p>
        </w:tc>
        <w:tc>
          <w:tcPr>
            <w:tcW w:w="9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43EBDE" w14:textId="77777777" w:rsidR="00DE5D25" w:rsidRDefault="001332C9">
            <w:pPr>
              <w:pStyle w:val="NoSpacing"/>
              <w:numPr>
                <w:ilvl w:val="0"/>
                <w:numId w:val="3"/>
              </w:numPr>
              <w:spacing w:after="0"/>
              <w:jc w:val="left"/>
              <w:rPr>
                <w:rFonts w:ascii="Times New Roman" w:hAnsi="Times New Roman"/>
              </w:rPr>
            </w:pPr>
            <w:r>
              <w:rPr>
                <w:rStyle w:val="None"/>
                <w:rFonts w:ascii="Times New Roman" w:hAnsi="Times New Roman"/>
              </w:rPr>
              <w:t>(JR)collect sample 7444 Paragon Dr and deliver to the lab</w:t>
            </w:r>
          </w:p>
        </w:tc>
      </w:tr>
      <w:tr w:rsidR="00DE5D25" w14:paraId="5FFCB3AC" w14:textId="77777777">
        <w:trPr>
          <w:trHeight w:val="1045"/>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ED78AB" w14:textId="77777777" w:rsidR="00DE5D25" w:rsidRDefault="00DE5D25">
            <w:pPr>
              <w:pStyle w:val="Body"/>
              <w:spacing w:after="0"/>
              <w:jc w:val="center"/>
              <w:rPr>
                <w:rStyle w:val="None"/>
                <w:rFonts w:ascii="Times New Roman" w:eastAsia="Times New Roman" w:hAnsi="Times New Roman" w:cs="Times New Roman"/>
                <w:kern w:val="0"/>
                <w:sz w:val="24"/>
                <w:szCs w:val="24"/>
              </w:rPr>
            </w:pPr>
          </w:p>
          <w:p w14:paraId="6E3B1734" w14:textId="77777777" w:rsidR="00DE5D25" w:rsidRDefault="001332C9">
            <w:pPr>
              <w:pStyle w:val="Body"/>
              <w:spacing w:after="0"/>
              <w:jc w:val="center"/>
            </w:pPr>
            <w:r>
              <w:rPr>
                <w:rStyle w:val="None"/>
                <w:rFonts w:ascii="Times New Roman" w:hAnsi="Times New Roman"/>
                <w:kern w:val="0"/>
                <w:sz w:val="24"/>
                <w:szCs w:val="24"/>
              </w:rPr>
              <w:t>12/21/2022</w:t>
            </w:r>
          </w:p>
        </w:tc>
        <w:tc>
          <w:tcPr>
            <w:tcW w:w="9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F612FC" w14:textId="77777777" w:rsidR="00DE5D25" w:rsidRDefault="001332C9">
            <w:pPr>
              <w:pStyle w:val="NoSpacing"/>
              <w:numPr>
                <w:ilvl w:val="0"/>
                <w:numId w:val="4"/>
              </w:numPr>
              <w:spacing w:after="0"/>
              <w:jc w:val="left"/>
              <w:rPr>
                <w:rFonts w:ascii="Times New Roman" w:hAnsi="Times New Roman"/>
              </w:rPr>
            </w:pPr>
            <w:r>
              <w:rPr>
                <w:rStyle w:val="None"/>
                <w:rFonts w:ascii="Times New Roman" w:hAnsi="Times New Roman"/>
              </w:rPr>
              <w:t>(JR)pump house check 0.88mg/l free</w:t>
            </w:r>
          </w:p>
          <w:p w14:paraId="5A43395E" w14:textId="77777777" w:rsidR="00DE5D25" w:rsidRDefault="001332C9">
            <w:pPr>
              <w:pStyle w:val="NoSpacing"/>
              <w:numPr>
                <w:ilvl w:val="0"/>
                <w:numId w:val="4"/>
              </w:numPr>
              <w:spacing w:after="0"/>
              <w:jc w:val="left"/>
              <w:rPr>
                <w:rFonts w:ascii="Times New Roman" w:hAnsi="Times New Roman"/>
              </w:rPr>
            </w:pPr>
            <w:r>
              <w:rPr>
                <w:rStyle w:val="None"/>
                <w:rFonts w:ascii="Times New Roman" w:hAnsi="Times New Roman"/>
              </w:rPr>
              <w:t>(JR)Update pump hours log</w:t>
            </w:r>
          </w:p>
        </w:tc>
      </w:tr>
      <w:tr w:rsidR="00DE5D25" w14:paraId="0D409072" w14:textId="77777777">
        <w:trPr>
          <w:trHeight w:val="1045"/>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85B63B" w14:textId="77777777" w:rsidR="00DE5D25" w:rsidRDefault="00DE5D25">
            <w:pPr>
              <w:pStyle w:val="Body"/>
              <w:spacing w:after="0"/>
              <w:jc w:val="center"/>
              <w:rPr>
                <w:rStyle w:val="None"/>
                <w:rFonts w:ascii="Times New Roman" w:eastAsia="Times New Roman" w:hAnsi="Times New Roman" w:cs="Times New Roman"/>
                <w:kern w:val="0"/>
                <w:sz w:val="24"/>
                <w:szCs w:val="24"/>
              </w:rPr>
            </w:pPr>
          </w:p>
          <w:p w14:paraId="30ACF317" w14:textId="77777777" w:rsidR="00DE5D25" w:rsidRDefault="001332C9">
            <w:pPr>
              <w:pStyle w:val="Body"/>
              <w:spacing w:after="0"/>
              <w:jc w:val="center"/>
            </w:pPr>
            <w:r>
              <w:rPr>
                <w:rStyle w:val="None"/>
                <w:rFonts w:ascii="Times New Roman" w:hAnsi="Times New Roman"/>
                <w:kern w:val="0"/>
                <w:sz w:val="24"/>
                <w:szCs w:val="24"/>
              </w:rPr>
              <w:t>12/28/2022</w:t>
            </w:r>
          </w:p>
        </w:tc>
        <w:tc>
          <w:tcPr>
            <w:tcW w:w="9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F6845B" w14:textId="77777777" w:rsidR="00DE5D25" w:rsidRDefault="001332C9">
            <w:pPr>
              <w:pStyle w:val="NoSpacing"/>
              <w:numPr>
                <w:ilvl w:val="0"/>
                <w:numId w:val="5"/>
              </w:numPr>
              <w:spacing w:after="0"/>
              <w:jc w:val="left"/>
              <w:rPr>
                <w:rFonts w:ascii="Times New Roman" w:hAnsi="Times New Roman"/>
              </w:rPr>
            </w:pPr>
            <w:r>
              <w:rPr>
                <w:rStyle w:val="None"/>
                <w:rFonts w:ascii="Times New Roman" w:hAnsi="Times New Roman"/>
              </w:rPr>
              <w:t>(JR)Pump house check 0.91mg/l free</w:t>
            </w:r>
          </w:p>
        </w:tc>
      </w:tr>
      <w:tr w:rsidR="00DE5D25" w14:paraId="292535C3" w14:textId="77777777">
        <w:trPr>
          <w:trHeight w:val="1045"/>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F222C9" w14:textId="77777777" w:rsidR="00DE5D25" w:rsidRDefault="00DE5D25">
            <w:pPr>
              <w:pStyle w:val="Body"/>
              <w:spacing w:after="0"/>
              <w:jc w:val="center"/>
              <w:rPr>
                <w:rStyle w:val="None"/>
                <w:rFonts w:ascii="Times New Roman" w:eastAsia="Times New Roman" w:hAnsi="Times New Roman" w:cs="Times New Roman"/>
                <w:kern w:val="0"/>
                <w:sz w:val="24"/>
                <w:szCs w:val="24"/>
              </w:rPr>
            </w:pPr>
          </w:p>
          <w:p w14:paraId="642D236D" w14:textId="77777777" w:rsidR="00DE5D25" w:rsidRDefault="00DE5D25">
            <w:pPr>
              <w:pStyle w:val="Body"/>
              <w:spacing w:after="0"/>
              <w:jc w:val="center"/>
              <w:rPr>
                <w:rStyle w:val="None"/>
                <w:rFonts w:ascii="Times New Roman" w:eastAsia="Times New Roman" w:hAnsi="Times New Roman" w:cs="Times New Roman"/>
                <w:kern w:val="0"/>
                <w:sz w:val="24"/>
                <w:szCs w:val="24"/>
              </w:rPr>
            </w:pPr>
          </w:p>
          <w:p w14:paraId="32B50576" w14:textId="77777777" w:rsidR="00DE5D25" w:rsidRDefault="001332C9">
            <w:pPr>
              <w:pStyle w:val="Body"/>
              <w:spacing w:after="0"/>
              <w:jc w:val="center"/>
            </w:pPr>
            <w:r>
              <w:rPr>
                <w:rStyle w:val="None"/>
                <w:rFonts w:ascii="Times New Roman" w:hAnsi="Times New Roman"/>
                <w:kern w:val="0"/>
                <w:sz w:val="24"/>
                <w:szCs w:val="24"/>
              </w:rPr>
              <w:t>12/30/2022</w:t>
            </w:r>
          </w:p>
        </w:tc>
        <w:tc>
          <w:tcPr>
            <w:tcW w:w="9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9F3E48" w14:textId="77777777" w:rsidR="00DE5D25" w:rsidRDefault="001332C9">
            <w:pPr>
              <w:pStyle w:val="NoSpacing"/>
              <w:numPr>
                <w:ilvl w:val="0"/>
                <w:numId w:val="6"/>
              </w:numPr>
              <w:spacing w:after="0"/>
              <w:jc w:val="left"/>
              <w:rPr>
                <w:rFonts w:ascii="Times New Roman" w:hAnsi="Times New Roman"/>
              </w:rPr>
            </w:pPr>
            <w:r>
              <w:rPr>
                <w:rStyle w:val="None"/>
                <w:rFonts w:ascii="Times New Roman" w:hAnsi="Times New Roman"/>
              </w:rPr>
              <w:t>(JR) Meter reads</w:t>
            </w:r>
          </w:p>
        </w:tc>
      </w:tr>
      <w:tr w:rsidR="00DE5D25" w14:paraId="639545D0" w14:textId="77777777">
        <w:trPr>
          <w:trHeight w:val="1045"/>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8C3902" w14:textId="77777777" w:rsidR="00DE5D25" w:rsidRDefault="00DE5D25">
            <w:pPr>
              <w:pStyle w:val="Body"/>
              <w:spacing w:after="0"/>
              <w:jc w:val="left"/>
              <w:rPr>
                <w:rStyle w:val="None"/>
                <w:rFonts w:ascii="Times New Roman" w:eastAsia="Times New Roman" w:hAnsi="Times New Roman" w:cs="Times New Roman"/>
                <w:kern w:val="0"/>
                <w:sz w:val="24"/>
                <w:szCs w:val="24"/>
              </w:rPr>
            </w:pPr>
          </w:p>
          <w:p w14:paraId="0573B9ED" w14:textId="77777777" w:rsidR="00DE5D25" w:rsidRDefault="001332C9">
            <w:pPr>
              <w:pStyle w:val="Body"/>
              <w:spacing w:after="0"/>
              <w:jc w:val="center"/>
            </w:pPr>
            <w:r>
              <w:rPr>
                <w:rStyle w:val="None"/>
                <w:rFonts w:ascii="Times New Roman" w:hAnsi="Times New Roman"/>
                <w:kern w:val="0"/>
                <w:sz w:val="24"/>
                <w:szCs w:val="24"/>
              </w:rPr>
              <w:t>12/28-12/30/2022</w:t>
            </w:r>
          </w:p>
        </w:tc>
        <w:tc>
          <w:tcPr>
            <w:tcW w:w="9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B0756A" w14:textId="77777777" w:rsidR="00DE5D25" w:rsidRDefault="001332C9">
            <w:pPr>
              <w:pStyle w:val="NoSpacing"/>
              <w:numPr>
                <w:ilvl w:val="0"/>
                <w:numId w:val="7"/>
              </w:numPr>
              <w:spacing w:after="0"/>
              <w:jc w:val="left"/>
              <w:rPr>
                <w:rFonts w:ascii="Times New Roman" w:hAnsi="Times New Roman"/>
              </w:rPr>
            </w:pPr>
            <w:r>
              <w:rPr>
                <w:rStyle w:val="None"/>
                <w:rFonts w:ascii="Times New Roman" w:hAnsi="Times New Roman"/>
              </w:rPr>
              <w:t>(JR)work on organizing, and supervising water leak repair at 12 Benchmark</w:t>
            </w:r>
          </w:p>
        </w:tc>
      </w:tr>
    </w:tbl>
    <w:p w14:paraId="70A42263" w14:textId="77777777" w:rsidR="00DE5D25" w:rsidRDefault="00DE5D25">
      <w:pPr>
        <w:pStyle w:val="Body"/>
        <w:tabs>
          <w:tab w:val="left" w:pos="1050"/>
        </w:tabs>
        <w:spacing w:after="200" w:line="276" w:lineRule="auto"/>
        <w:jc w:val="left"/>
        <w:rPr>
          <w:rStyle w:val="None"/>
          <w:rFonts w:ascii="Times New Roman" w:eastAsia="Times New Roman" w:hAnsi="Times New Roman" w:cs="Times New Roman"/>
          <w:kern w:val="0"/>
          <w:sz w:val="36"/>
          <w:szCs w:val="36"/>
        </w:rPr>
      </w:pPr>
    </w:p>
    <w:p w14:paraId="63C82A65" w14:textId="77777777" w:rsidR="00DE5D25" w:rsidRDefault="001332C9">
      <w:pPr>
        <w:pStyle w:val="Body"/>
        <w:spacing w:after="0"/>
        <w:jc w:val="center"/>
        <w:rPr>
          <w:rStyle w:val="None"/>
          <w:rFonts w:ascii="Times New Roman" w:eastAsia="Times New Roman" w:hAnsi="Times New Roman" w:cs="Times New Roman"/>
          <w:b/>
          <w:bCs/>
          <w:kern w:val="0"/>
          <w:sz w:val="26"/>
          <w:szCs w:val="26"/>
        </w:rPr>
      </w:pPr>
      <w:r>
        <w:rPr>
          <w:rStyle w:val="None"/>
          <w:rFonts w:ascii="Times New Roman" w:hAnsi="Times New Roman"/>
          <w:b/>
          <w:bCs/>
          <w:kern w:val="0"/>
          <w:sz w:val="26"/>
          <w:szCs w:val="26"/>
        </w:rPr>
        <w:t xml:space="preserve">System Operations Report </w:t>
      </w:r>
      <w:r>
        <w:rPr>
          <w:rStyle w:val="None"/>
          <w:rFonts w:ascii="Times New Roman" w:hAnsi="Times New Roman"/>
          <w:b/>
          <w:bCs/>
          <w:color w:val="FF0000"/>
          <w:kern w:val="0"/>
          <w:sz w:val="26"/>
          <w:szCs w:val="26"/>
          <w:u w:color="FF0000"/>
        </w:rPr>
        <w:t>Fire Work</w:t>
      </w:r>
      <w:r>
        <w:rPr>
          <w:rStyle w:val="None"/>
          <w:rFonts w:ascii="Times New Roman" w:hAnsi="Times New Roman"/>
          <w:b/>
          <w:bCs/>
          <w:kern w:val="0"/>
          <w:sz w:val="26"/>
          <w:szCs w:val="26"/>
        </w:rPr>
        <w:t>– 12/07/2022-12/29/2022</w:t>
      </w:r>
    </w:p>
    <w:tbl>
      <w:tblPr>
        <w:tblW w:w="1196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35"/>
        <w:gridCol w:w="9630"/>
      </w:tblGrid>
      <w:tr w:rsidR="00DE5D25" w14:paraId="702DACA9" w14:textId="77777777">
        <w:trPr>
          <w:trHeight w:val="1441"/>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0F5D67" w14:textId="77777777" w:rsidR="00DE5D25" w:rsidRDefault="00DE5D25">
            <w:pPr>
              <w:pStyle w:val="Body"/>
              <w:spacing w:after="200" w:line="276" w:lineRule="auto"/>
              <w:jc w:val="center"/>
              <w:rPr>
                <w:rStyle w:val="None"/>
                <w:rFonts w:ascii="Times New Roman" w:eastAsia="Times New Roman" w:hAnsi="Times New Roman" w:cs="Times New Roman"/>
                <w:kern w:val="0"/>
                <w:sz w:val="24"/>
                <w:szCs w:val="24"/>
              </w:rPr>
            </w:pPr>
          </w:p>
          <w:p w14:paraId="157F03CC" w14:textId="77777777" w:rsidR="00DE5D25" w:rsidRDefault="001332C9">
            <w:pPr>
              <w:pStyle w:val="Body"/>
              <w:spacing w:after="0"/>
              <w:jc w:val="center"/>
            </w:pPr>
            <w:r>
              <w:rPr>
                <w:rStyle w:val="None"/>
                <w:rFonts w:ascii="Times New Roman" w:hAnsi="Times New Roman"/>
                <w:kern w:val="0"/>
                <w:sz w:val="24"/>
                <w:szCs w:val="24"/>
              </w:rPr>
              <w:t>12/07/2022</w:t>
            </w:r>
          </w:p>
        </w:tc>
        <w:tc>
          <w:tcPr>
            <w:tcW w:w="9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C1789C" w14:textId="77777777" w:rsidR="00DE5D25" w:rsidRDefault="001332C9">
            <w:pPr>
              <w:pStyle w:val="NoSpacing"/>
              <w:numPr>
                <w:ilvl w:val="0"/>
                <w:numId w:val="8"/>
              </w:numPr>
              <w:spacing w:after="0"/>
              <w:jc w:val="left"/>
              <w:rPr>
                <w:rFonts w:ascii="Times New Roman" w:hAnsi="Times New Roman"/>
              </w:rPr>
            </w:pPr>
            <w:r>
              <w:rPr>
                <w:rStyle w:val="None"/>
                <w:rFonts w:ascii="Times New Roman" w:hAnsi="Times New Roman"/>
              </w:rPr>
              <w:t>(JR)Locate 7551 Panorama Drive</w:t>
            </w:r>
          </w:p>
          <w:p w14:paraId="4D3CC7CC" w14:textId="77777777" w:rsidR="00DE5D25" w:rsidRDefault="001332C9">
            <w:pPr>
              <w:pStyle w:val="NoSpacing"/>
              <w:numPr>
                <w:ilvl w:val="0"/>
                <w:numId w:val="8"/>
              </w:numPr>
              <w:spacing w:after="0"/>
              <w:jc w:val="left"/>
              <w:rPr>
                <w:rFonts w:ascii="Times New Roman" w:hAnsi="Times New Roman"/>
              </w:rPr>
            </w:pPr>
            <w:r>
              <w:rPr>
                <w:rStyle w:val="None"/>
                <w:rFonts w:ascii="Times New Roman" w:hAnsi="Times New Roman"/>
              </w:rPr>
              <w:t>(JR)Locate 7355 and 7373 Spring Drive</w:t>
            </w:r>
          </w:p>
          <w:p w14:paraId="2FC9AFC2" w14:textId="77777777" w:rsidR="00DE5D25" w:rsidRDefault="001332C9">
            <w:pPr>
              <w:pStyle w:val="NoSpacing"/>
              <w:numPr>
                <w:ilvl w:val="0"/>
                <w:numId w:val="8"/>
              </w:numPr>
              <w:spacing w:after="0"/>
              <w:jc w:val="left"/>
              <w:rPr>
                <w:rFonts w:ascii="Times New Roman" w:hAnsi="Times New Roman"/>
              </w:rPr>
            </w:pPr>
            <w:r>
              <w:rPr>
                <w:rStyle w:val="None"/>
                <w:rFonts w:ascii="Times New Roman" w:hAnsi="Times New Roman"/>
              </w:rPr>
              <w:t>(JR)Locate 841 Paragon Drive</w:t>
            </w:r>
          </w:p>
          <w:p w14:paraId="6768665D" w14:textId="77777777" w:rsidR="00DE5D25" w:rsidRDefault="001332C9">
            <w:pPr>
              <w:pStyle w:val="NoSpacing"/>
              <w:numPr>
                <w:ilvl w:val="0"/>
                <w:numId w:val="8"/>
              </w:numPr>
              <w:spacing w:after="0"/>
              <w:jc w:val="left"/>
              <w:rPr>
                <w:rFonts w:ascii="Times New Roman" w:hAnsi="Times New Roman"/>
              </w:rPr>
            </w:pPr>
            <w:r>
              <w:rPr>
                <w:rStyle w:val="None"/>
                <w:rFonts w:ascii="Times New Roman" w:hAnsi="Times New Roman"/>
              </w:rPr>
              <w:t>(JR)Locate 7456 Empire Drive</w:t>
            </w:r>
          </w:p>
          <w:p w14:paraId="2B2BE32A" w14:textId="77777777" w:rsidR="00DE5D25" w:rsidRDefault="001332C9">
            <w:pPr>
              <w:pStyle w:val="NoSpacing"/>
              <w:numPr>
                <w:ilvl w:val="0"/>
                <w:numId w:val="8"/>
              </w:numPr>
              <w:spacing w:after="0"/>
              <w:jc w:val="left"/>
              <w:rPr>
                <w:rFonts w:ascii="Times New Roman" w:hAnsi="Times New Roman"/>
              </w:rPr>
            </w:pPr>
            <w:r>
              <w:rPr>
                <w:rStyle w:val="None"/>
                <w:rFonts w:ascii="Times New Roman" w:hAnsi="Times New Roman"/>
              </w:rPr>
              <w:t>(JR)installed meter and MXU at 7482 Panorama Drive</w:t>
            </w:r>
          </w:p>
          <w:p w14:paraId="4DB692E1" w14:textId="77777777" w:rsidR="00DE5D25" w:rsidRDefault="001332C9">
            <w:pPr>
              <w:pStyle w:val="NoSpacing"/>
              <w:numPr>
                <w:ilvl w:val="0"/>
                <w:numId w:val="8"/>
              </w:numPr>
              <w:spacing w:after="0"/>
              <w:jc w:val="left"/>
              <w:rPr>
                <w:rFonts w:ascii="Times New Roman" w:hAnsi="Times New Roman"/>
              </w:rPr>
            </w:pPr>
            <w:r>
              <w:rPr>
                <w:rStyle w:val="None"/>
                <w:rFonts w:ascii="Times New Roman" w:hAnsi="Times New Roman"/>
              </w:rPr>
              <w:t>(JR)flush hydrant at 7529 Skyway Court, initial reading was 0.00 final reading was 0.56 mg/l</w:t>
            </w:r>
          </w:p>
        </w:tc>
      </w:tr>
      <w:tr w:rsidR="00DE5D25" w14:paraId="0A19E419" w14:textId="77777777">
        <w:trPr>
          <w:trHeight w:val="1045"/>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45B0F4" w14:textId="77777777" w:rsidR="00DE5D25" w:rsidRDefault="00DE5D25">
            <w:pPr>
              <w:pStyle w:val="Body"/>
              <w:spacing w:after="0"/>
              <w:jc w:val="center"/>
              <w:rPr>
                <w:rStyle w:val="None"/>
                <w:rFonts w:ascii="Times New Roman" w:eastAsia="Times New Roman" w:hAnsi="Times New Roman" w:cs="Times New Roman"/>
                <w:kern w:val="0"/>
                <w:sz w:val="24"/>
                <w:szCs w:val="24"/>
              </w:rPr>
            </w:pPr>
          </w:p>
          <w:p w14:paraId="43A2474C" w14:textId="77777777" w:rsidR="00DE5D25" w:rsidRDefault="001332C9">
            <w:pPr>
              <w:pStyle w:val="Body"/>
              <w:spacing w:after="0"/>
              <w:jc w:val="center"/>
            </w:pPr>
            <w:r>
              <w:rPr>
                <w:rStyle w:val="None"/>
                <w:rFonts w:ascii="Times New Roman" w:hAnsi="Times New Roman"/>
                <w:kern w:val="0"/>
                <w:sz w:val="24"/>
                <w:szCs w:val="24"/>
              </w:rPr>
              <w:t>12/14/2022</w:t>
            </w:r>
          </w:p>
        </w:tc>
        <w:tc>
          <w:tcPr>
            <w:tcW w:w="9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961377" w14:textId="77777777" w:rsidR="00DE5D25" w:rsidRDefault="001332C9">
            <w:pPr>
              <w:pStyle w:val="NoSpacing"/>
              <w:numPr>
                <w:ilvl w:val="0"/>
                <w:numId w:val="9"/>
              </w:numPr>
              <w:spacing w:after="0"/>
              <w:jc w:val="left"/>
              <w:rPr>
                <w:rFonts w:ascii="Times New Roman" w:hAnsi="Times New Roman"/>
              </w:rPr>
            </w:pPr>
            <w:r>
              <w:rPr>
                <w:rStyle w:val="None"/>
                <w:rFonts w:ascii="Times New Roman" w:hAnsi="Times New Roman"/>
              </w:rPr>
              <w:t>(JR)Locate 7444 &amp; 7474 Spring Dr</w:t>
            </w:r>
          </w:p>
          <w:p w14:paraId="6F758270" w14:textId="77777777" w:rsidR="00DE5D25" w:rsidRDefault="001332C9">
            <w:pPr>
              <w:pStyle w:val="NoSpacing"/>
              <w:numPr>
                <w:ilvl w:val="0"/>
                <w:numId w:val="9"/>
              </w:numPr>
              <w:spacing w:after="0"/>
              <w:jc w:val="left"/>
              <w:rPr>
                <w:rFonts w:ascii="Times New Roman" w:hAnsi="Times New Roman"/>
              </w:rPr>
            </w:pPr>
            <w:r>
              <w:rPr>
                <w:rStyle w:val="None"/>
                <w:rFonts w:ascii="Times New Roman" w:hAnsi="Times New Roman"/>
              </w:rPr>
              <w:t>(JR)Locate 7236 Spring Ct.</w:t>
            </w:r>
          </w:p>
        </w:tc>
      </w:tr>
      <w:tr w:rsidR="00DE5D25" w14:paraId="60DA1107" w14:textId="77777777">
        <w:trPr>
          <w:trHeight w:val="1045"/>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504BA8" w14:textId="77777777" w:rsidR="00DE5D25" w:rsidRDefault="00DE5D25">
            <w:pPr>
              <w:pStyle w:val="Body"/>
              <w:spacing w:after="0"/>
              <w:jc w:val="center"/>
              <w:rPr>
                <w:rStyle w:val="None"/>
                <w:rFonts w:ascii="Times New Roman" w:eastAsia="Times New Roman" w:hAnsi="Times New Roman" w:cs="Times New Roman"/>
                <w:kern w:val="0"/>
                <w:sz w:val="24"/>
                <w:szCs w:val="24"/>
              </w:rPr>
            </w:pPr>
          </w:p>
          <w:p w14:paraId="097324D5" w14:textId="77777777" w:rsidR="00DE5D25" w:rsidRDefault="001332C9">
            <w:pPr>
              <w:pStyle w:val="Body"/>
              <w:spacing w:after="0"/>
              <w:jc w:val="center"/>
            </w:pPr>
            <w:r>
              <w:rPr>
                <w:rStyle w:val="None"/>
                <w:rFonts w:ascii="Times New Roman" w:hAnsi="Times New Roman"/>
                <w:kern w:val="0"/>
                <w:sz w:val="24"/>
                <w:szCs w:val="24"/>
              </w:rPr>
              <w:t>12/15/2022</w:t>
            </w:r>
          </w:p>
        </w:tc>
        <w:tc>
          <w:tcPr>
            <w:tcW w:w="9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58A6B8" w14:textId="77777777" w:rsidR="00DE5D25" w:rsidRDefault="001332C9">
            <w:pPr>
              <w:pStyle w:val="NoSpacing"/>
              <w:numPr>
                <w:ilvl w:val="0"/>
                <w:numId w:val="10"/>
              </w:numPr>
              <w:spacing w:after="0"/>
              <w:jc w:val="left"/>
              <w:rPr>
                <w:rFonts w:ascii="Times New Roman" w:hAnsi="Times New Roman"/>
              </w:rPr>
            </w:pPr>
            <w:r>
              <w:rPr>
                <w:rStyle w:val="None"/>
                <w:rFonts w:ascii="Times New Roman" w:hAnsi="Times New Roman"/>
              </w:rPr>
              <w:t>(JAB)(CEV)(Caden)Training on 1 hydrant, replace seals 6 hydrants.</w:t>
            </w:r>
          </w:p>
          <w:p w14:paraId="6100A22E" w14:textId="77777777" w:rsidR="00DE5D25" w:rsidRDefault="001332C9">
            <w:pPr>
              <w:pStyle w:val="NoSpacing"/>
              <w:numPr>
                <w:ilvl w:val="0"/>
                <w:numId w:val="10"/>
              </w:numPr>
              <w:spacing w:after="0"/>
              <w:jc w:val="left"/>
              <w:rPr>
                <w:rFonts w:ascii="Times New Roman" w:hAnsi="Times New Roman"/>
              </w:rPr>
            </w:pPr>
            <w:r>
              <w:rPr>
                <w:rStyle w:val="None"/>
                <w:rFonts w:ascii="Times New Roman" w:hAnsi="Times New Roman"/>
              </w:rPr>
              <w:t>(JR)(AR)(Sam)Training on 1 hydrant, replace seals in 6 hydrants</w:t>
            </w:r>
          </w:p>
          <w:p w14:paraId="705AA788" w14:textId="77777777" w:rsidR="00DE5D25" w:rsidRDefault="001332C9">
            <w:pPr>
              <w:pStyle w:val="NoSpacing"/>
              <w:numPr>
                <w:ilvl w:val="0"/>
                <w:numId w:val="10"/>
              </w:numPr>
              <w:spacing w:after="0"/>
              <w:jc w:val="left"/>
              <w:rPr>
                <w:rFonts w:ascii="Times New Roman" w:hAnsi="Times New Roman"/>
              </w:rPr>
            </w:pPr>
            <w:r>
              <w:rPr>
                <w:rStyle w:val="None"/>
                <w:rFonts w:ascii="Times New Roman" w:hAnsi="Times New Roman"/>
              </w:rPr>
              <w:t>(Jay)(BRR)(Alex)Training on 1 hydrant, replace seals in 5 hydrants</w:t>
            </w:r>
          </w:p>
        </w:tc>
      </w:tr>
      <w:tr w:rsidR="00DE5D25" w14:paraId="13574BA6" w14:textId="77777777">
        <w:trPr>
          <w:trHeight w:val="1045"/>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CC26DD" w14:textId="77777777" w:rsidR="00DE5D25" w:rsidRDefault="00DE5D25">
            <w:pPr>
              <w:pStyle w:val="Body"/>
              <w:spacing w:after="0"/>
              <w:jc w:val="center"/>
              <w:rPr>
                <w:rStyle w:val="None"/>
                <w:rFonts w:ascii="Times New Roman" w:eastAsia="Times New Roman" w:hAnsi="Times New Roman" w:cs="Times New Roman"/>
                <w:kern w:val="0"/>
                <w:sz w:val="24"/>
                <w:szCs w:val="24"/>
              </w:rPr>
            </w:pPr>
          </w:p>
          <w:p w14:paraId="3AFBC6A6" w14:textId="77777777" w:rsidR="00DE5D25" w:rsidRDefault="001332C9">
            <w:pPr>
              <w:pStyle w:val="Body"/>
              <w:spacing w:after="0"/>
              <w:jc w:val="center"/>
            </w:pPr>
            <w:r>
              <w:rPr>
                <w:rStyle w:val="None"/>
                <w:rFonts w:ascii="Times New Roman" w:hAnsi="Times New Roman"/>
                <w:kern w:val="0"/>
                <w:sz w:val="24"/>
                <w:szCs w:val="24"/>
              </w:rPr>
              <w:t>12/19/2022</w:t>
            </w:r>
          </w:p>
        </w:tc>
        <w:tc>
          <w:tcPr>
            <w:tcW w:w="9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00AA64" w14:textId="77777777" w:rsidR="00DE5D25" w:rsidRDefault="001332C9">
            <w:pPr>
              <w:pStyle w:val="NoSpacing"/>
              <w:numPr>
                <w:ilvl w:val="0"/>
                <w:numId w:val="11"/>
              </w:numPr>
              <w:spacing w:after="0"/>
              <w:jc w:val="left"/>
              <w:rPr>
                <w:rFonts w:ascii="Times New Roman" w:hAnsi="Times New Roman"/>
              </w:rPr>
            </w:pPr>
            <w:r>
              <w:rPr>
                <w:rStyle w:val="None"/>
                <w:rFonts w:ascii="Times New Roman" w:hAnsi="Times New Roman"/>
              </w:rPr>
              <w:t>(JR)Locate 738 Skyway Dr.</w:t>
            </w:r>
          </w:p>
          <w:p w14:paraId="7C95A13B" w14:textId="77777777" w:rsidR="00DE5D25" w:rsidRDefault="001332C9">
            <w:pPr>
              <w:pStyle w:val="NoSpacing"/>
              <w:numPr>
                <w:ilvl w:val="0"/>
                <w:numId w:val="11"/>
              </w:numPr>
              <w:spacing w:after="0"/>
              <w:jc w:val="left"/>
              <w:rPr>
                <w:rFonts w:ascii="Times New Roman" w:hAnsi="Times New Roman"/>
              </w:rPr>
            </w:pPr>
            <w:r>
              <w:rPr>
                <w:rStyle w:val="None"/>
                <w:rFonts w:ascii="Times New Roman" w:hAnsi="Times New Roman"/>
              </w:rPr>
              <w:t>(JR)Locate 7249 Spring Dr.</w:t>
            </w:r>
          </w:p>
        </w:tc>
      </w:tr>
      <w:tr w:rsidR="00DE5D25" w14:paraId="28A43853" w14:textId="77777777">
        <w:trPr>
          <w:trHeight w:val="1921"/>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DD27C" w14:textId="77777777" w:rsidR="00DE5D25" w:rsidRDefault="00DE5D25">
            <w:pPr>
              <w:pStyle w:val="Body"/>
              <w:spacing w:after="0"/>
              <w:jc w:val="center"/>
              <w:rPr>
                <w:rStyle w:val="None"/>
                <w:rFonts w:ascii="Times New Roman" w:eastAsia="Times New Roman" w:hAnsi="Times New Roman" w:cs="Times New Roman"/>
                <w:kern w:val="0"/>
                <w:sz w:val="24"/>
                <w:szCs w:val="24"/>
              </w:rPr>
            </w:pPr>
          </w:p>
          <w:p w14:paraId="228094D9" w14:textId="77777777" w:rsidR="00DE5D25" w:rsidRDefault="001332C9">
            <w:pPr>
              <w:pStyle w:val="Body"/>
              <w:spacing w:after="0"/>
              <w:jc w:val="center"/>
            </w:pPr>
            <w:r>
              <w:rPr>
                <w:rStyle w:val="None"/>
                <w:rFonts w:ascii="Times New Roman" w:hAnsi="Times New Roman"/>
                <w:kern w:val="0"/>
                <w:sz w:val="24"/>
                <w:szCs w:val="24"/>
              </w:rPr>
              <w:t>12/21/2022</w:t>
            </w:r>
          </w:p>
        </w:tc>
        <w:tc>
          <w:tcPr>
            <w:tcW w:w="9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DB0C58" w14:textId="77777777" w:rsidR="00DE5D25" w:rsidRDefault="001332C9">
            <w:pPr>
              <w:pStyle w:val="NoSpacing"/>
              <w:numPr>
                <w:ilvl w:val="0"/>
                <w:numId w:val="12"/>
              </w:numPr>
              <w:spacing w:after="0"/>
              <w:jc w:val="left"/>
              <w:rPr>
                <w:rFonts w:ascii="Times New Roman" w:hAnsi="Times New Roman"/>
              </w:rPr>
            </w:pPr>
            <w:r>
              <w:rPr>
                <w:rStyle w:val="None"/>
                <w:rFonts w:ascii="Times New Roman" w:hAnsi="Times New Roman"/>
              </w:rPr>
              <w:t>(JR)Replace seals in 1 hydrant</w:t>
            </w:r>
          </w:p>
          <w:p w14:paraId="237558B3" w14:textId="77777777" w:rsidR="00DE5D25" w:rsidRDefault="001332C9">
            <w:pPr>
              <w:pStyle w:val="NoSpacing"/>
              <w:numPr>
                <w:ilvl w:val="0"/>
                <w:numId w:val="12"/>
              </w:numPr>
              <w:spacing w:after="0"/>
              <w:jc w:val="left"/>
              <w:rPr>
                <w:rFonts w:ascii="Times New Roman" w:hAnsi="Times New Roman"/>
              </w:rPr>
            </w:pPr>
            <w:r>
              <w:rPr>
                <w:rStyle w:val="None"/>
                <w:rFonts w:ascii="Times New Roman" w:hAnsi="Times New Roman"/>
              </w:rPr>
              <w:t>(JR)Flush hydrants</w:t>
            </w:r>
          </w:p>
          <w:p w14:paraId="67D87E80" w14:textId="77777777" w:rsidR="00DE5D25" w:rsidRDefault="001332C9">
            <w:pPr>
              <w:pStyle w:val="NoSpacing"/>
              <w:numPr>
                <w:ilvl w:val="0"/>
                <w:numId w:val="12"/>
              </w:numPr>
              <w:spacing w:after="0"/>
              <w:jc w:val="left"/>
              <w:rPr>
                <w:rFonts w:ascii="Times New Roman" w:hAnsi="Times New Roman"/>
              </w:rPr>
            </w:pPr>
            <w:r>
              <w:rPr>
                <w:rStyle w:val="None"/>
                <w:rFonts w:ascii="Times New Roman" w:hAnsi="Times New Roman"/>
              </w:rPr>
              <w:t>(JR)Locate 0 Panorama Drive and 0 Spring Drive</w:t>
            </w:r>
          </w:p>
          <w:p w14:paraId="7779EC88" w14:textId="77777777" w:rsidR="00DE5D25" w:rsidRDefault="001332C9">
            <w:pPr>
              <w:pStyle w:val="NoSpacing"/>
              <w:numPr>
                <w:ilvl w:val="0"/>
                <w:numId w:val="12"/>
              </w:numPr>
              <w:spacing w:after="0"/>
              <w:jc w:val="left"/>
              <w:rPr>
                <w:rFonts w:ascii="Times New Roman" w:hAnsi="Times New Roman"/>
              </w:rPr>
            </w:pPr>
            <w:r>
              <w:rPr>
                <w:rStyle w:val="None"/>
                <w:rFonts w:ascii="Times New Roman" w:hAnsi="Times New Roman"/>
              </w:rPr>
              <w:t>(JR)locate 0 Spring Court and 0 Spring Drive</w:t>
            </w:r>
          </w:p>
          <w:p w14:paraId="1B741D29" w14:textId="77777777" w:rsidR="00DE5D25" w:rsidRDefault="001332C9">
            <w:pPr>
              <w:pStyle w:val="NoSpacing"/>
              <w:numPr>
                <w:ilvl w:val="0"/>
                <w:numId w:val="12"/>
              </w:numPr>
              <w:spacing w:after="0"/>
              <w:jc w:val="left"/>
              <w:rPr>
                <w:rFonts w:ascii="Times New Roman" w:hAnsi="Times New Roman"/>
              </w:rPr>
            </w:pPr>
            <w:r>
              <w:rPr>
                <w:rStyle w:val="None"/>
                <w:rFonts w:ascii="Times New Roman" w:hAnsi="Times New Roman"/>
              </w:rPr>
              <w:t>(JR)Locate 0 Spring Drive in Panorama Drive</w:t>
            </w:r>
          </w:p>
          <w:p w14:paraId="508F7C32" w14:textId="77777777" w:rsidR="00DE5D25" w:rsidRDefault="001332C9">
            <w:pPr>
              <w:pStyle w:val="NoSpacing"/>
              <w:numPr>
                <w:ilvl w:val="0"/>
                <w:numId w:val="12"/>
              </w:numPr>
              <w:spacing w:after="0"/>
              <w:jc w:val="left"/>
              <w:rPr>
                <w:rFonts w:ascii="Times New Roman" w:hAnsi="Times New Roman"/>
              </w:rPr>
            </w:pPr>
            <w:r>
              <w:rPr>
                <w:rStyle w:val="None"/>
                <w:rFonts w:ascii="Times New Roman" w:hAnsi="Times New Roman"/>
              </w:rPr>
              <w:t xml:space="preserve">(JR)Locate zero Spring Drive and zero Spring Court </w:t>
            </w:r>
          </w:p>
          <w:p w14:paraId="2B9C5CE3" w14:textId="77777777" w:rsidR="00DE5D25" w:rsidRDefault="001332C9">
            <w:pPr>
              <w:pStyle w:val="NoSpacing"/>
              <w:numPr>
                <w:ilvl w:val="0"/>
                <w:numId w:val="12"/>
              </w:numPr>
              <w:spacing w:after="0"/>
              <w:jc w:val="left"/>
              <w:rPr>
                <w:rFonts w:ascii="Times New Roman" w:hAnsi="Times New Roman"/>
              </w:rPr>
            </w:pPr>
            <w:r>
              <w:rPr>
                <w:rStyle w:val="None"/>
                <w:rFonts w:ascii="Times New Roman" w:hAnsi="Times New Roman"/>
              </w:rPr>
              <w:t>(JR)Locate 7271 Spring Drive</w:t>
            </w:r>
          </w:p>
        </w:tc>
      </w:tr>
      <w:tr w:rsidR="00DE5D25" w14:paraId="7F4F84F0" w14:textId="77777777">
        <w:trPr>
          <w:trHeight w:val="1045"/>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11830C" w14:textId="77777777" w:rsidR="00DE5D25" w:rsidRDefault="00DE5D25">
            <w:pPr>
              <w:pStyle w:val="Body"/>
              <w:spacing w:after="0"/>
              <w:jc w:val="center"/>
              <w:rPr>
                <w:rStyle w:val="None"/>
                <w:rFonts w:ascii="Times New Roman" w:eastAsia="Times New Roman" w:hAnsi="Times New Roman" w:cs="Times New Roman"/>
                <w:kern w:val="0"/>
                <w:sz w:val="24"/>
                <w:szCs w:val="24"/>
              </w:rPr>
            </w:pPr>
          </w:p>
          <w:p w14:paraId="1DDD345C" w14:textId="77777777" w:rsidR="00DE5D25" w:rsidRDefault="001332C9">
            <w:pPr>
              <w:pStyle w:val="Body"/>
              <w:spacing w:after="0"/>
              <w:jc w:val="center"/>
            </w:pPr>
            <w:r>
              <w:rPr>
                <w:rStyle w:val="None"/>
                <w:rFonts w:ascii="Times New Roman" w:hAnsi="Times New Roman"/>
                <w:kern w:val="0"/>
                <w:sz w:val="24"/>
                <w:szCs w:val="24"/>
              </w:rPr>
              <w:t>12/28/2022</w:t>
            </w:r>
          </w:p>
        </w:tc>
        <w:tc>
          <w:tcPr>
            <w:tcW w:w="9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2E6E76" w14:textId="77777777" w:rsidR="00DE5D25" w:rsidRDefault="001332C9">
            <w:pPr>
              <w:pStyle w:val="NoSpacing"/>
              <w:numPr>
                <w:ilvl w:val="0"/>
                <w:numId w:val="13"/>
              </w:numPr>
              <w:spacing w:after="0"/>
              <w:rPr>
                <w:rFonts w:ascii="Times New Roman" w:hAnsi="Times New Roman"/>
              </w:rPr>
            </w:pPr>
            <w:r>
              <w:rPr>
                <w:rStyle w:val="None"/>
                <w:rFonts w:ascii="Times New Roman" w:hAnsi="Times New Roman"/>
              </w:rPr>
              <w:t xml:space="preserve">(JR)Locate 7184 Spring Court </w:t>
            </w:r>
          </w:p>
          <w:p w14:paraId="725071D1" w14:textId="77777777" w:rsidR="00DE5D25" w:rsidRDefault="001332C9">
            <w:pPr>
              <w:pStyle w:val="NoSpacing"/>
              <w:numPr>
                <w:ilvl w:val="0"/>
                <w:numId w:val="13"/>
              </w:numPr>
              <w:spacing w:after="0"/>
              <w:rPr>
                <w:rFonts w:ascii="Times New Roman" w:hAnsi="Times New Roman"/>
              </w:rPr>
            </w:pPr>
            <w:r>
              <w:rPr>
                <w:rStyle w:val="None"/>
                <w:rFonts w:ascii="Times New Roman" w:hAnsi="Times New Roman"/>
              </w:rPr>
              <w:t xml:space="preserve">(JR)Locate 7482 Panorama Drive Panorama Court </w:t>
            </w:r>
          </w:p>
          <w:p w14:paraId="132B4DAC" w14:textId="77777777" w:rsidR="00DE5D25" w:rsidRDefault="001332C9">
            <w:pPr>
              <w:pStyle w:val="NoSpacing"/>
              <w:numPr>
                <w:ilvl w:val="0"/>
                <w:numId w:val="13"/>
              </w:numPr>
              <w:spacing w:after="0"/>
              <w:rPr>
                <w:rFonts w:ascii="Times New Roman" w:hAnsi="Times New Roman"/>
              </w:rPr>
            </w:pPr>
            <w:r>
              <w:rPr>
                <w:rStyle w:val="None"/>
                <w:rFonts w:ascii="Times New Roman" w:hAnsi="Times New Roman"/>
              </w:rPr>
              <w:t>(JR)Locate 7249 Spring Drive</w:t>
            </w:r>
          </w:p>
        </w:tc>
      </w:tr>
      <w:tr w:rsidR="00DE5D25" w14:paraId="5A80F613" w14:textId="77777777">
        <w:trPr>
          <w:trHeight w:val="1045"/>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ABFA01" w14:textId="77777777" w:rsidR="00DE5D25" w:rsidRDefault="00DE5D25">
            <w:pPr>
              <w:pStyle w:val="Body"/>
              <w:spacing w:after="0"/>
              <w:jc w:val="left"/>
              <w:rPr>
                <w:rStyle w:val="None"/>
                <w:rFonts w:ascii="Times New Roman" w:eastAsia="Times New Roman" w:hAnsi="Times New Roman" w:cs="Times New Roman"/>
                <w:kern w:val="0"/>
                <w:sz w:val="24"/>
                <w:szCs w:val="24"/>
              </w:rPr>
            </w:pPr>
          </w:p>
          <w:p w14:paraId="68A2B3EE" w14:textId="77777777" w:rsidR="00DE5D25" w:rsidRDefault="001332C9">
            <w:pPr>
              <w:pStyle w:val="Body"/>
              <w:spacing w:after="0"/>
              <w:jc w:val="left"/>
            </w:pPr>
            <w:r>
              <w:rPr>
                <w:rStyle w:val="None"/>
                <w:rFonts w:ascii="Times New Roman" w:hAnsi="Times New Roman"/>
                <w:kern w:val="0"/>
                <w:sz w:val="24"/>
                <w:szCs w:val="24"/>
              </w:rPr>
              <w:t xml:space="preserve">          12/29/2022</w:t>
            </w:r>
          </w:p>
        </w:tc>
        <w:tc>
          <w:tcPr>
            <w:tcW w:w="9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DD9ACF" w14:textId="77777777" w:rsidR="00DE5D25" w:rsidRDefault="001332C9">
            <w:pPr>
              <w:pStyle w:val="NoSpacing"/>
              <w:numPr>
                <w:ilvl w:val="0"/>
                <w:numId w:val="14"/>
              </w:numPr>
              <w:spacing w:after="0"/>
              <w:jc w:val="left"/>
              <w:rPr>
                <w:rFonts w:ascii="Times New Roman" w:hAnsi="Times New Roman"/>
              </w:rPr>
            </w:pPr>
            <w:r>
              <w:rPr>
                <w:rStyle w:val="None"/>
                <w:rFonts w:ascii="Times New Roman" w:hAnsi="Times New Roman"/>
              </w:rPr>
              <w:t xml:space="preserve">(JR)Locate 7305 Spring Court </w:t>
            </w:r>
          </w:p>
          <w:p w14:paraId="0488DFE1" w14:textId="77777777" w:rsidR="00DE5D25" w:rsidRDefault="001332C9">
            <w:pPr>
              <w:pStyle w:val="NoSpacing"/>
              <w:numPr>
                <w:ilvl w:val="0"/>
                <w:numId w:val="14"/>
              </w:numPr>
              <w:spacing w:after="0"/>
              <w:jc w:val="left"/>
              <w:rPr>
                <w:rFonts w:ascii="Times New Roman" w:hAnsi="Times New Roman"/>
              </w:rPr>
            </w:pPr>
            <w:r>
              <w:rPr>
                <w:rStyle w:val="None"/>
                <w:rFonts w:ascii="Times New Roman" w:hAnsi="Times New Roman"/>
              </w:rPr>
              <w:t>(JR)Locate 1027 Paragon Drive</w:t>
            </w:r>
          </w:p>
          <w:p w14:paraId="120164B4" w14:textId="77777777" w:rsidR="00DE5D25" w:rsidRDefault="001332C9">
            <w:pPr>
              <w:pStyle w:val="NoSpacing"/>
              <w:numPr>
                <w:ilvl w:val="0"/>
                <w:numId w:val="14"/>
              </w:numPr>
              <w:spacing w:after="0"/>
              <w:jc w:val="left"/>
              <w:rPr>
                <w:rFonts w:ascii="Times New Roman" w:hAnsi="Times New Roman"/>
              </w:rPr>
            </w:pPr>
            <w:r>
              <w:rPr>
                <w:rStyle w:val="None"/>
                <w:rFonts w:ascii="Times New Roman" w:hAnsi="Times New Roman"/>
              </w:rPr>
              <w:t xml:space="preserve">(JR)Locate 11 and 12 benchmark </w:t>
            </w:r>
          </w:p>
        </w:tc>
      </w:tr>
      <w:tr w:rsidR="00DE5D25" w14:paraId="0B4630CF" w14:textId="77777777">
        <w:trPr>
          <w:trHeight w:val="1045"/>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6D28F2" w14:textId="77777777" w:rsidR="00DE5D25" w:rsidRDefault="00DE5D25">
            <w:pPr>
              <w:pStyle w:val="Body"/>
              <w:spacing w:after="0"/>
              <w:jc w:val="left"/>
              <w:rPr>
                <w:rStyle w:val="None"/>
                <w:rFonts w:ascii="Times New Roman" w:eastAsia="Times New Roman" w:hAnsi="Times New Roman" w:cs="Times New Roman"/>
                <w:kern w:val="0"/>
                <w:sz w:val="24"/>
                <w:szCs w:val="24"/>
              </w:rPr>
            </w:pPr>
          </w:p>
          <w:p w14:paraId="16C890ED" w14:textId="77777777" w:rsidR="00DE5D25" w:rsidRDefault="001332C9">
            <w:pPr>
              <w:pStyle w:val="Body"/>
              <w:spacing w:after="0"/>
              <w:jc w:val="center"/>
            </w:pPr>
            <w:r>
              <w:rPr>
                <w:rStyle w:val="None"/>
                <w:rFonts w:ascii="Times New Roman" w:hAnsi="Times New Roman"/>
                <w:kern w:val="0"/>
                <w:sz w:val="24"/>
                <w:szCs w:val="24"/>
              </w:rPr>
              <w:t>Monthly</w:t>
            </w:r>
          </w:p>
        </w:tc>
        <w:tc>
          <w:tcPr>
            <w:tcW w:w="9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6C92BD" w14:textId="77777777" w:rsidR="00DE5D25" w:rsidRDefault="001332C9">
            <w:pPr>
              <w:pStyle w:val="NoSpacing"/>
              <w:numPr>
                <w:ilvl w:val="0"/>
                <w:numId w:val="15"/>
              </w:numPr>
              <w:spacing w:after="0"/>
              <w:jc w:val="left"/>
              <w:rPr>
                <w:rFonts w:ascii="Times New Roman" w:hAnsi="Times New Roman"/>
              </w:rPr>
            </w:pPr>
            <w:r>
              <w:rPr>
                <w:rStyle w:val="None"/>
                <w:rFonts w:ascii="Times New Roman" w:hAnsi="Times New Roman"/>
              </w:rPr>
              <w:t>Dustin's monthly time spent in office for locates, communications with CDPHE, and various paperwork needs</w:t>
            </w:r>
          </w:p>
        </w:tc>
      </w:tr>
    </w:tbl>
    <w:p w14:paraId="1ECB2801" w14:textId="77777777" w:rsidR="00DE5D25" w:rsidRDefault="00DE5D25">
      <w:pPr>
        <w:pStyle w:val="Body"/>
        <w:tabs>
          <w:tab w:val="left" w:pos="1050"/>
        </w:tabs>
        <w:spacing w:after="200" w:line="276" w:lineRule="auto"/>
        <w:jc w:val="left"/>
        <w:rPr>
          <w:rStyle w:val="None"/>
          <w:rFonts w:ascii="Times New Roman" w:eastAsia="Times New Roman" w:hAnsi="Times New Roman" w:cs="Times New Roman"/>
          <w:b/>
          <w:bCs/>
          <w:kern w:val="0"/>
          <w:sz w:val="36"/>
          <w:szCs w:val="36"/>
        </w:rPr>
      </w:pPr>
    </w:p>
    <w:p w14:paraId="72CA67AE" w14:textId="77777777" w:rsidR="00DE5D25" w:rsidRDefault="001332C9">
      <w:pPr>
        <w:pStyle w:val="Body"/>
        <w:tabs>
          <w:tab w:val="left" w:pos="1050"/>
        </w:tabs>
        <w:spacing w:after="200" w:line="276" w:lineRule="auto"/>
        <w:jc w:val="left"/>
        <w:rPr>
          <w:rFonts w:ascii="Times New Roman" w:eastAsia="Times New Roman" w:hAnsi="Times New Roman" w:cs="Times New Roman"/>
          <w:kern w:val="0"/>
          <w:sz w:val="36"/>
          <w:szCs w:val="36"/>
        </w:rPr>
      </w:pPr>
      <w:r>
        <w:rPr>
          <w:rStyle w:val="None"/>
          <w:rFonts w:ascii="Times New Roman" w:hAnsi="Times New Roman"/>
          <w:kern w:val="0"/>
          <w:sz w:val="22"/>
          <w:szCs w:val="22"/>
        </w:rPr>
        <w:t>Peter noted that there was a second leak at 3 Benchmark Drive</w:t>
      </w:r>
      <w:r w:rsidR="00FA56F6">
        <w:rPr>
          <w:rStyle w:val="None"/>
          <w:rFonts w:ascii="Times New Roman" w:hAnsi="Times New Roman"/>
          <w:kern w:val="0"/>
          <w:sz w:val="22"/>
          <w:szCs w:val="22"/>
        </w:rPr>
        <w:t xml:space="preserve">, </w:t>
      </w:r>
      <w:r>
        <w:rPr>
          <w:rStyle w:val="None"/>
          <w:rFonts w:ascii="Times New Roman" w:hAnsi="Times New Roman"/>
          <w:kern w:val="0"/>
          <w:sz w:val="22"/>
          <w:szCs w:val="22"/>
        </w:rPr>
        <w:t xml:space="preserve">which was repaired.  Also, the hydrant on Skyway was flushed.  Chlorine levels </w:t>
      </w:r>
      <w:r w:rsidR="00FA56F6">
        <w:rPr>
          <w:rStyle w:val="None"/>
          <w:rFonts w:ascii="Times New Roman" w:hAnsi="Times New Roman"/>
          <w:kern w:val="0"/>
          <w:sz w:val="22"/>
          <w:szCs w:val="22"/>
        </w:rPr>
        <w:t xml:space="preserve">were </w:t>
      </w:r>
      <w:r>
        <w:rPr>
          <w:rStyle w:val="None"/>
          <w:rFonts w:ascii="Times New Roman" w:hAnsi="Times New Roman"/>
          <w:kern w:val="0"/>
          <w:sz w:val="22"/>
          <w:szCs w:val="22"/>
        </w:rPr>
        <w:t xml:space="preserve">0 before flushing and .56 mg/l after flushing.  He noted that we </w:t>
      </w:r>
      <w:r w:rsidR="00FA56F6">
        <w:rPr>
          <w:rStyle w:val="None"/>
          <w:rFonts w:ascii="Times New Roman" w:hAnsi="Times New Roman"/>
          <w:kern w:val="0"/>
          <w:sz w:val="22"/>
          <w:szCs w:val="22"/>
        </w:rPr>
        <w:t>might</w:t>
      </w:r>
      <w:r>
        <w:rPr>
          <w:rStyle w:val="None"/>
          <w:rFonts w:ascii="Times New Roman" w:hAnsi="Times New Roman"/>
          <w:kern w:val="0"/>
          <w:sz w:val="22"/>
          <w:szCs w:val="22"/>
        </w:rPr>
        <w:t xml:space="preserve"> have to flush this end of line hydrant more often.  Nineteen hydrants in the fire zone have been repaired.  Peter will get with Mark to identify if any other hydrants are in need of repair.</w:t>
      </w:r>
    </w:p>
    <w:p w14:paraId="59F87CB0" w14:textId="77777777" w:rsidR="00DE5D25" w:rsidRDefault="001332C9">
      <w:pPr>
        <w:pStyle w:val="Heading"/>
      </w:pPr>
      <w:r>
        <w:rPr>
          <w:rStyle w:val="None"/>
        </w:rPr>
        <w:t>Unfinished Business</w:t>
      </w:r>
    </w:p>
    <w:p w14:paraId="2CD45D28" w14:textId="77777777" w:rsidR="00DE5D25" w:rsidRDefault="001332C9">
      <w:pPr>
        <w:pStyle w:val="Body"/>
        <w:rPr>
          <w:rStyle w:val="None"/>
          <w:b/>
          <w:bCs/>
          <w:sz w:val="22"/>
          <w:szCs w:val="22"/>
        </w:rPr>
      </w:pPr>
      <w:r>
        <w:rPr>
          <w:rStyle w:val="None"/>
          <w:b/>
          <w:bCs/>
          <w:sz w:val="22"/>
          <w:szCs w:val="22"/>
        </w:rPr>
        <w:t>Marshall Fire</w:t>
      </w:r>
    </w:p>
    <w:p w14:paraId="6A068C9D" w14:textId="77777777" w:rsidR="00DE5D25" w:rsidRDefault="001332C9">
      <w:pPr>
        <w:pStyle w:val="Body"/>
        <w:widowControl w:val="0"/>
        <w:tabs>
          <w:tab w:val="left" w:pos="220"/>
          <w:tab w:val="left" w:pos="720"/>
        </w:tabs>
        <w:spacing w:after="0"/>
        <w:ind w:left="360"/>
        <w:jc w:val="left"/>
        <w:rPr>
          <w:rStyle w:val="None"/>
          <w:kern w:val="0"/>
          <w:sz w:val="22"/>
          <w:szCs w:val="22"/>
        </w:rPr>
      </w:pPr>
      <w:r>
        <w:rPr>
          <w:rStyle w:val="None"/>
          <w:b/>
          <w:bCs/>
          <w:kern w:val="0"/>
          <w:sz w:val="22"/>
          <w:szCs w:val="22"/>
        </w:rPr>
        <w:t>FEMA</w:t>
      </w:r>
      <w:r>
        <w:rPr>
          <w:rStyle w:val="None"/>
          <w:kern w:val="0"/>
          <w:sz w:val="22"/>
          <w:szCs w:val="22"/>
        </w:rPr>
        <w:t> </w:t>
      </w:r>
    </w:p>
    <w:p w14:paraId="184D4F02" w14:textId="77777777" w:rsidR="00DE5D25" w:rsidRDefault="00DE5D25">
      <w:pPr>
        <w:pStyle w:val="Body"/>
        <w:widowControl w:val="0"/>
        <w:tabs>
          <w:tab w:val="left" w:pos="220"/>
          <w:tab w:val="left" w:pos="720"/>
        </w:tabs>
        <w:spacing w:after="0"/>
        <w:ind w:left="360"/>
        <w:jc w:val="left"/>
        <w:rPr>
          <w:rStyle w:val="None"/>
          <w:kern w:val="0"/>
          <w:sz w:val="22"/>
          <w:szCs w:val="22"/>
        </w:rPr>
      </w:pPr>
    </w:p>
    <w:p w14:paraId="68DCCFBF" w14:textId="77777777" w:rsidR="00DE5D25" w:rsidRDefault="001332C9">
      <w:pPr>
        <w:pStyle w:val="Body"/>
        <w:widowControl w:val="0"/>
        <w:tabs>
          <w:tab w:val="left" w:pos="220"/>
          <w:tab w:val="left" w:pos="720"/>
        </w:tabs>
        <w:spacing w:after="0"/>
        <w:ind w:left="360"/>
        <w:jc w:val="left"/>
        <w:rPr>
          <w:rStyle w:val="None"/>
          <w:kern w:val="0"/>
          <w:sz w:val="22"/>
          <w:szCs w:val="22"/>
        </w:rPr>
      </w:pPr>
      <w:r>
        <w:rPr>
          <w:rStyle w:val="None"/>
          <w:kern w:val="0"/>
        </w:rPr>
        <w:t>There was no new news to report.</w:t>
      </w:r>
    </w:p>
    <w:p w14:paraId="7A1AD249" w14:textId="77777777" w:rsidR="00DE5D25" w:rsidRDefault="00DE5D25">
      <w:pPr>
        <w:pStyle w:val="Body"/>
        <w:widowControl w:val="0"/>
        <w:tabs>
          <w:tab w:val="left" w:pos="220"/>
          <w:tab w:val="left" w:pos="720"/>
        </w:tabs>
        <w:spacing w:after="0"/>
        <w:ind w:left="360"/>
        <w:jc w:val="left"/>
        <w:rPr>
          <w:rStyle w:val="None"/>
          <w:kern w:val="0"/>
          <w:sz w:val="22"/>
          <w:szCs w:val="22"/>
        </w:rPr>
      </w:pPr>
    </w:p>
    <w:p w14:paraId="72023D0B" w14:textId="77777777" w:rsidR="00DE5D25" w:rsidRDefault="001332C9">
      <w:pPr>
        <w:pStyle w:val="Body"/>
        <w:widowControl w:val="0"/>
        <w:tabs>
          <w:tab w:val="left" w:pos="220"/>
          <w:tab w:val="left" w:pos="720"/>
        </w:tabs>
        <w:spacing w:after="0"/>
        <w:ind w:left="360"/>
        <w:jc w:val="left"/>
        <w:rPr>
          <w:rStyle w:val="None"/>
          <w:b/>
          <w:bCs/>
          <w:kern w:val="0"/>
          <w:sz w:val="22"/>
          <w:szCs w:val="22"/>
        </w:rPr>
      </w:pPr>
      <w:r>
        <w:rPr>
          <w:rStyle w:val="None"/>
          <w:b/>
          <w:bCs/>
          <w:kern w:val="0"/>
          <w:sz w:val="22"/>
          <w:szCs w:val="22"/>
        </w:rPr>
        <w:t>CDPHE</w:t>
      </w:r>
    </w:p>
    <w:p w14:paraId="5AECB905" w14:textId="77777777" w:rsidR="00DE5D25" w:rsidRDefault="00DE5D25">
      <w:pPr>
        <w:pStyle w:val="Body"/>
        <w:widowControl w:val="0"/>
        <w:tabs>
          <w:tab w:val="left" w:pos="220"/>
          <w:tab w:val="left" w:pos="720"/>
        </w:tabs>
        <w:spacing w:after="0"/>
        <w:ind w:left="360"/>
        <w:jc w:val="left"/>
        <w:rPr>
          <w:rStyle w:val="None"/>
          <w:kern w:val="0"/>
          <w:sz w:val="22"/>
          <w:szCs w:val="22"/>
        </w:rPr>
      </w:pPr>
    </w:p>
    <w:p w14:paraId="4682CF8E" w14:textId="77777777" w:rsidR="00DE5D25" w:rsidRDefault="001332C9">
      <w:pPr>
        <w:pStyle w:val="Body"/>
        <w:widowControl w:val="0"/>
        <w:tabs>
          <w:tab w:val="left" w:pos="220"/>
          <w:tab w:val="left" w:pos="720"/>
        </w:tabs>
        <w:spacing w:after="0"/>
        <w:ind w:left="360"/>
        <w:jc w:val="left"/>
        <w:rPr>
          <w:rStyle w:val="None"/>
          <w:sz w:val="22"/>
          <w:szCs w:val="22"/>
        </w:rPr>
      </w:pPr>
      <w:r>
        <w:rPr>
          <w:rStyle w:val="None"/>
          <w:kern w:val="0"/>
          <w:sz w:val="22"/>
          <w:szCs w:val="22"/>
        </w:rPr>
        <w:t>The tri-halomethanes in our water are exceeding the .08mg/liter limit specified by CDPHE</w:t>
      </w:r>
      <w:r>
        <w:rPr>
          <w:rStyle w:val="None"/>
          <w:sz w:val="22"/>
          <w:szCs w:val="22"/>
        </w:rPr>
        <w:t xml:space="preserve">.  These levels are increased because of the time the water is spending in the system due to lower usage by virtue of the lost homes in the fire.  To get a better understanding of the problem, Peter will measure the Tri-halomethane </w:t>
      </w:r>
      <w:r w:rsidR="00FA56F6">
        <w:rPr>
          <w:rStyle w:val="None"/>
          <w:sz w:val="22"/>
          <w:szCs w:val="22"/>
        </w:rPr>
        <w:t>level</w:t>
      </w:r>
      <w:r>
        <w:rPr>
          <w:rStyle w:val="None"/>
          <w:sz w:val="22"/>
          <w:szCs w:val="22"/>
        </w:rPr>
        <w:t xml:space="preserve"> at the master meter, the storage tank inlet and the tank outlet.  Peter feels awe use about one-tenth of the storage tank per day and there may be ways we can lower the level of the tri-halomethanes (lower tank levels, mixing, etc.).  A report has to be filed by 14 March 2023 regarding this problem.  Mary will get a usage report to Mark regarding individual homes usage so as to better understand the problem.  </w:t>
      </w:r>
    </w:p>
    <w:p w14:paraId="23615327" w14:textId="77777777" w:rsidR="00DE5D25" w:rsidRDefault="00DE5D25">
      <w:pPr>
        <w:pStyle w:val="Body"/>
        <w:widowControl w:val="0"/>
        <w:tabs>
          <w:tab w:val="left" w:pos="220"/>
          <w:tab w:val="left" w:pos="720"/>
        </w:tabs>
        <w:spacing w:after="0"/>
        <w:ind w:left="360"/>
        <w:jc w:val="left"/>
        <w:rPr>
          <w:rStyle w:val="None"/>
          <w:kern w:val="0"/>
          <w:sz w:val="22"/>
          <w:szCs w:val="22"/>
        </w:rPr>
      </w:pPr>
    </w:p>
    <w:p w14:paraId="67BFCD77" w14:textId="77777777" w:rsidR="00DE5D25" w:rsidRDefault="001332C9">
      <w:pPr>
        <w:pStyle w:val="Body"/>
        <w:widowControl w:val="0"/>
        <w:tabs>
          <w:tab w:val="left" w:pos="220"/>
          <w:tab w:val="left" w:pos="720"/>
        </w:tabs>
        <w:spacing w:after="0"/>
        <w:ind w:left="360"/>
        <w:jc w:val="left"/>
        <w:rPr>
          <w:rStyle w:val="None"/>
          <w:kern w:val="0"/>
          <w:sz w:val="22"/>
          <w:szCs w:val="22"/>
        </w:rPr>
      </w:pPr>
      <w:r>
        <w:rPr>
          <w:rStyle w:val="None"/>
          <w:b/>
          <w:bCs/>
          <w:kern w:val="0"/>
          <w:sz w:val="22"/>
          <w:szCs w:val="22"/>
        </w:rPr>
        <w:t>District Insurance</w:t>
      </w:r>
      <w:r>
        <w:rPr>
          <w:rStyle w:val="None"/>
          <w:kern w:val="0"/>
          <w:sz w:val="22"/>
          <w:szCs w:val="22"/>
        </w:rPr>
        <w:t xml:space="preserve"> </w:t>
      </w:r>
    </w:p>
    <w:p w14:paraId="443A4751" w14:textId="77777777" w:rsidR="00DE5D25" w:rsidRDefault="00DE5D25">
      <w:pPr>
        <w:pStyle w:val="Body"/>
        <w:widowControl w:val="0"/>
        <w:tabs>
          <w:tab w:val="left" w:pos="220"/>
          <w:tab w:val="left" w:pos="720"/>
        </w:tabs>
        <w:spacing w:after="0"/>
        <w:ind w:left="360"/>
        <w:jc w:val="left"/>
        <w:rPr>
          <w:rStyle w:val="None"/>
          <w:kern w:val="0"/>
          <w:sz w:val="22"/>
          <w:szCs w:val="22"/>
        </w:rPr>
      </w:pPr>
    </w:p>
    <w:p w14:paraId="0ACEB649" w14:textId="77777777" w:rsidR="00DE5D25" w:rsidRDefault="001332C9">
      <w:pPr>
        <w:pStyle w:val="Body"/>
        <w:widowControl w:val="0"/>
        <w:tabs>
          <w:tab w:val="left" w:pos="220"/>
          <w:tab w:val="left" w:pos="720"/>
        </w:tabs>
        <w:spacing w:after="0"/>
        <w:ind w:left="360"/>
        <w:jc w:val="left"/>
        <w:rPr>
          <w:rStyle w:val="None"/>
          <w:kern w:val="0"/>
          <w:sz w:val="22"/>
          <w:szCs w:val="22"/>
        </w:rPr>
      </w:pPr>
      <w:r>
        <w:rPr>
          <w:rStyle w:val="None"/>
          <w:kern w:val="0"/>
        </w:rPr>
        <w:t xml:space="preserve">We are still insured with our current provider while we look at premiums vs. coverage amounts for the pump house.  In essence we are trying to determine what to insure and how much we want to insure them for.  </w:t>
      </w:r>
      <w:r>
        <w:rPr>
          <w:rStyle w:val="None"/>
          <w:kern w:val="0"/>
          <w:sz w:val="22"/>
          <w:szCs w:val="22"/>
        </w:rPr>
        <w:t xml:space="preserve">    </w:t>
      </w:r>
    </w:p>
    <w:p w14:paraId="3733C96A" w14:textId="77777777" w:rsidR="00DE5D25" w:rsidRDefault="00DE5D25">
      <w:pPr>
        <w:pStyle w:val="Heading"/>
        <w:rPr>
          <w:rStyle w:val="None"/>
          <w:kern w:val="0"/>
          <w:sz w:val="22"/>
          <w:szCs w:val="22"/>
        </w:rPr>
      </w:pPr>
    </w:p>
    <w:p w14:paraId="58C2B881" w14:textId="77777777" w:rsidR="00DE5D25" w:rsidRDefault="001332C9">
      <w:pPr>
        <w:pStyle w:val="Heading"/>
      </w:pPr>
      <w:r>
        <w:rPr>
          <w:rStyle w:val="None"/>
        </w:rPr>
        <w:t>New Business</w:t>
      </w:r>
    </w:p>
    <w:p w14:paraId="412D1444" w14:textId="77777777" w:rsidR="00DE5D25" w:rsidRDefault="001332C9">
      <w:pPr>
        <w:pStyle w:val="BodyText"/>
        <w:rPr>
          <w:rStyle w:val="None"/>
          <w:b/>
          <w:bCs/>
          <w:sz w:val="22"/>
          <w:szCs w:val="22"/>
        </w:rPr>
      </w:pPr>
      <w:r>
        <w:rPr>
          <w:rStyle w:val="None"/>
          <w:b/>
          <w:bCs/>
          <w:sz w:val="22"/>
          <w:szCs w:val="22"/>
        </w:rPr>
        <w:t xml:space="preserve">Benchmark </w:t>
      </w:r>
    </w:p>
    <w:p w14:paraId="796F41A7" w14:textId="77777777" w:rsidR="00DE5D25" w:rsidRDefault="001332C9">
      <w:pPr>
        <w:pStyle w:val="BodyText"/>
        <w:rPr>
          <w:rStyle w:val="None"/>
          <w:sz w:val="22"/>
          <w:szCs w:val="22"/>
        </w:rPr>
      </w:pPr>
      <w:r>
        <w:rPr>
          <w:rStyle w:val="None"/>
        </w:rPr>
        <w:tab/>
        <w:t>Benchmark lines are on the order of 50 years old and are cast iron pipe.  We have now incurred 3 breaks in the last 6 months and it is probably a good time to think about replacing the mains in this location, especially with the number of homes lost in this area.  Mark Johns made the motion that we pursue the replacement of the Benchmark water lines and have our pre</w:t>
      </w:r>
      <w:r w:rsidR="00FA56F6">
        <w:rPr>
          <w:rStyle w:val="None"/>
        </w:rPr>
        <w:t>vious engineer (Terry Kenyon)</w:t>
      </w:r>
      <w:bookmarkStart w:id="1" w:name="_GoBack"/>
      <w:bookmarkEnd w:id="1"/>
      <w:r>
        <w:rPr>
          <w:rStyle w:val="None"/>
        </w:rPr>
        <w:t xml:space="preserve"> put together the design and an estimate of the cost</w:t>
      </w:r>
      <w:r>
        <w:rPr>
          <w:rStyle w:val="None"/>
          <w:sz w:val="22"/>
          <w:szCs w:val="22"/>
        </w:rPr>
        <w:t xml:space="preserve">.  Yvonne Gates seconded the motion, which passed unanimously.  </w:t>
      </w:r>
    </w:p>
    <w:p w14:paraId="3C36926A" w14:textId="77777777" w:rsidR="00DE5D25" w:rsidRDefault="001332C9">
      <w:pPr>
        <w:pStyle w:val="BodyText"/>
        <w:rPr>
          <w:rStyle w:val="None"/>
          <w:sz w:val="22"/>
          <w:szCs w:val="22"/>
        </w:rPr>
      </w:pPr>
      <w:r>
        <w:rPr>
          <w:rStyle w:val="None"/>
          <w:sz w:val="22"/>
          <w:szCs w:val="22"/>
        </w:rPr>
        <w:t xml:space="preserve">Three contractors we have worked with may be considered for bidding purposes and we have budgeted about $150k so far for the purpose of replacing these main lines.  It was thought that perhaps the county would have funds for road repaving, if necessary.       </w:t>
      </w:r>
    </w:p>
    <w:p w14:paraId="149BB1F8" w14:textId="77777777" w:rsidR="00DE5D25" w:rsidRDefault="001332C9">
      <w:pPr>
        <w:pStyle w:val="BodyText"/>
      </w:pPr>
      <w:r>
        <w:rPr>
          <w:rStyle w:val="None"/>
          <w:sz w:val="22"/>
          <w:szCs w:val="22"/>
        </w:rPr>
        <w:t xml:space="preserve"> </w:t>
      </w:r>
    </w:p>
    <w:p w14:paraId="3407392E" w14:textId="77777777" w:rsidR="00DE5D25" w:rsidRDefault="001332C9">
      <w:pPr>
        <w:pStyle w:val="Body"/>
        <w:rPr>
          <w:rStyle w:val="None"/>
          <w:b/>
          <w:bCs/>
          <w:sz w:val="22"/>
          <w:szCs w:val="22"/>
        </w:rPr>
      </w:pPr>
      <w:r>
        <w:rPr>
          <w:rStyle w:val="None"/>
          <w:b/>
          <w:bCs/>
          <w:sz w:val="22"/>
          <w:szCs w:val="22"/>
        </w:rPr>
        <w:t>Water Rate Hearing</w:t>
      </w:r>
    </w:p>
    <w:p w14:paraId="14297B7F" w14:textId="77777777" w:rsidR="00DE5D25" w:rsidRDefault="001332C9">
      <w:pPr>
        <w:pStyle w:val="Body"/>
        <w:rPr>
          <w:rStyle w:val="None"/>
          <w:sz w:val="22"/>
          <w:szCs w:val="22"/>
        </w:rPr>
      </w:pPr>
      <w:r>
        <w:rPr>
          <w:rStyle w:val="None"/>
          <w:sz w:val="22"/>
          <w:szCs w:val="22"/>
        </w:rPr>
        <w:t xml:space="preserve">Mark Johns made the motion that we open the water rate hearing.  Yvonne Gates seconded the motion, which passed unanimously. </w:t>
      </w:r>
    </w:p>
    <w:p w14:paraId="16736C30" w14:textId="77777777" w:rsidR="00DE5D25" w:rsidRDefault="001332C9">
      <w:pPr>
        <w:pStyle w:val="Body"/>
        <w:rPr>
          <w:rStyle w:val="None"/>
          <w:sz w:val="22"/>
          <w:szCs w:val="22"/>
        </w:rPr>
      </w:pPr>
      <w:r>
        <w:rPr>
          <w:rStyle w:val="None"/>
          <w:sz w:val="22"/>
          <w:szCs w:val="22"/>
        </w:rPr>
        <w:t xml:space="preserve">The notice for the hearing was published in the Daily Camera. </w:t>
      </w:r>
    </w:p>
    <w:p w14:paraId="650A37FD" w14:textId="77777777" w:rsidR="00DE5D25" w:rsidRDefault="001332C9">
      <w:pPr>
        <w:pStyle w:val="Body"/>
        <w:rPr>
          <w:rStyle w:val="None"/>
          <w:sz w:val="22"/>
          <w:szCs w:val="22"/>
        </w:rPr>
      </w:pPr>
      <w:r>
        <w:rPr>
          <w:rStyle w:val="None"/>
          <w:sz w:val="22"/>
          <w:szCs w:val="22"/>
        </w:rPr>
        <w:t xml:space="preserve">Last year the district lost on the order of $1000/month.  In order to increase revenues to cover some of this loss it was decided to raise our rates across the board by 7%.  </w:t>
      </w:r>
    </w:p>
    <w:p w14:paraId="5412DAD9" w14:textId="77777777" w:rsidR="00DE5D25" w:rsidRDefault="001332C9">
      <w:pPr>
        <w:pStyle w:val="Body"/>
        <w:rPr>
          <w:rStyle w:val="None"/>
          <w:sz w:val="22"/>
          <w:szCs w:val="22"/>
        </w:rPr>
      </w:pPr>
      <w:r>
        <w:rPr>
          <w:rStyle w:val="None"/>
          <w:sz w:val="22"/>
          <w:szCs w:val="22"/>
        </w:rPr>
        <w:t>Marsh Lavenue made the motion that we increase our water rates by 7% as of 1 February 2023.  The motion was seconded by Mark Johns and passed unanimously.</w:t>
      </w:r>
    </w:p>
    <w:p w14:paraId="72628CEC" w14:textId="77777777" w:rsidR="00DE5D25" w:rsidRDefault="001332C9">
      <w:pPr>
        <w:pStyle w:val="Body"/>
        <w:rPr>
          <w:rStyle w:val="None"/>
          <w:sz w:val="22"/>
          <w:szCs w:val="22"/>
        </w:rPr>
      </w:pPr>
      <w:r>
        <w:rPr>
          <w:rStyle w:val="None"/>
          <w:sz w:val="22"/>
          <w:szCs w:val="22"/>
        </w:rPr>
        <w:t>Marsh will calculate the new water rate table for Mary for billing purposes.</w:t>
      </w:r>
    </w:p>
    <w:p w14:paraId="49C52E9F" w14:textId="77777777" w:rsidR="00DE5D25" w:rsidRDefault="001332C9">
      <w:pPr>
        <w:pStyle w:val="Body"/>
        <w:rPr>
          <w:rStyle w:val="None"/>
          <w:sz w:val="22"/>
          <w:szCs w:val="22"/>
        </w:rPr>
      </w:pPr>
      <w:r>
        <w:rPr>
          <w:rStyle w:val="None"/>
          <w:sz w:val="22"/>
          <w:szCs w:val="22"/>
        </w:rPr>
        <w:t>Mark Johns made the motion that we close the water rate hearing.  Bob Champ seconded the motion, which passed unanimously.</w:t>
      </w:r>
    </w:p>
    <w:p w14:paraId="2C9A7164" w14:textId="77777777" w:rsidR="00DE5D25" w:rsidRDefault="001332C9">
      <w:pPr>
        <w:pStyle w:val="Body"/>
        <w:rPr>
          <w:rStyle w:val="None"/>
        </w:rPr>
      </w:pPr>
      <w:r>
        <w:rPr>
          <w:rStyle w:val="None"/>
          <w:b/>
          <w:bCs/>
          <w:sz w:val="22"/>
          <w:szCs w:val="22"/>
        </w:rPr>
        <w:tab/>
      </w:r>
    </w:p>
    <w:p w14:paraId="3BFCC4D2" w14:textId="77777777" w:rsidR="00DE5D25" w:rsidRDefault="001332C9">
      <w:pPr>
        <w:pStyle w:val="Heading"/>
      </w:pPr>
      <w:r>
        <w:rPr>
          <w:rStyle w:val="None"/>
        </w:rPr>
        <w:t>Directors Comments and Other Matters to Come Before the Board</w:t>
      </w:r>
    </w:p>
    <w:p w14:paraId="6B178EAB" w14:textId="77777777" w:rsidR="00DE5D25" w:rsidRDefault="001332C9">
      <w:pPr>
        <w:pStyle w:val="Body"/>
        <w:rPr>
          <w:rStyle w:val="None"/>
          <w:sz w:val="22"/>
          <w:szCs w:val="22"/>
        </w:rPr>
      </w:pPr>
      <w:r>
        <w:t xml:space="preserve">Mary had e-mailed self nomination forms to the board members up for reelection, which must be returned to her by 24 February 2023.  If appropriate, she can cancel the election on 28 February 2023. </w:t>
      </w:r>
    </w:p>
    <w:p w14:paraId="01C922EC" w14:textId="77777777" w:rsidR="00DE5D25" w:rsidRDefault="001332C9">
      <w:pPr>
        <w:pStyle w:val="Heading"/>
      </w:pPr>
      <w:r>
        <w:rPr>
          <w:rStyle w:val="None"/>
          <w:lang w:val="fr-FR"/>
        </w:rPr>
        <w:t>Adjourn</w:t>
      </w:r>
    </w:p>
    <w:p w14:paraId="1C4D6152" w14:textId="77777777" w:rsidR="00DE5D25" w:rsidRDefault="001332C9">
      <w:pPr>
        <w:pStyle w:val="Body"/>
        <w:rPr>
          <w:rStyle w:val="None"/>
          <w:sz w:val="22"/>
          <w:szCs w:val="22"/>
        </w:rPr>
      </w:pPr>
      <w:r>
        <w:rPr>
          <w:rStyle w:val="None"/>
          <w:sz w:val="22"/>
          <w:szCs w:val="22"/>
        </w:rPr>
        <w:t>A motion was made to adjourn by Mark Johns, seconded by Yvonne Gates and unanimously approved. The meeting was adjourned at 5:25</w:t>
      </w:r>
      <w:r>
        <w:rPr>
          <w:rStyle w:val="None"/>
          <w:sz w:val="22"/>
          <w:szCs w:val="22"/>
          <w:lang w:val="sv-SE"/>
        </w:rPr>
        <w:t xml:space="preserve"> PM.</w:t>
      </w:r>
    </w:p>
    <w:p w14:paraId="5F9B595C" w14:textId="77777777" w:rsidR="00DE5D25" w:rsidRDefault="001332C9">
      <w:pPr>
        <w:pStyle w:val="Body"/>
        <w:rPr>
          <w:rStyle w:val="None"/>
          <w:sz w:val="22"/>
          <w:szCs w:val="22"/>
        </w:rPr>
      </w:pPr>
      <w:r>
        <w:rPr>
          <w:rStyle w:val="None"/>
          <w:sz w:val="22"/>
          <w:szCs w:val="22"/>
        </w:rPr>
        <w:t>The secretary respectfully submits the above.</w:t>
      </w:r>
    </w:p>
    <w:p w14:paraId="65C015B5" w14:textId="77777777" w:rsidR="00DE5D25" w:rsidRDefault="001332C9">
      <w:pPr>
        <w:pStyle w:val="Body"/>
      </w:pPr>
      <w:r>
        <w:rPr>
          <w:rStyle w:val="None"/>
          <w:sz w:val="22"/>
          <w:szCs w:val="22"/>
          <w:lang w:val="nl-NL"/>
        </w:rPr>
        <w:t>Robert Champ; 1/</w:t>
      </w:r>
      <w:r>
        <w:rPr>
          <w:rStyle w:val="None"/>
          <w:sz w:val="22"/>
          <w:szCs w:val="22"/>
        </w:rPr>
        <w:t>9/23</w:t>
      </w:r>
    </w:p>
    <w:sectPr w:rsidR="00DE5D25">
      <w:headerReference w:type="default" r:id="rId10"/>
      <w:footerReference w:type="default" r:id="rId11"/>
      <w:pgSz w:w="12240" w:h="15840"/>
      <w:pgMar w:top="1080" w:right="907" w:bottom="907" w:left="1440" w:header="540" w:footer="562"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CAED6" w14:textId="77777777" w:rsidR="00FA56F6" w:rsidRDefault="00FA56F6">
      <w:r>
        <w:separator/>
      </w:r>
    </w:p>
  </w:endnote>
  <w:endnote w:type="continuationSeparator" w:id="0">
    <w:p w14:paraId="095D1003" w14:textId="77777777" w:rsidR="00FA56F6" w:rsidRDefault="00FA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Engravers MT">
    <w:panose1 w:val="020907070805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C70CE" w14:textId="77777777" w:rsidR="00FA56F6" w:rsidRDefault="00FA56F6">
    <w:pPr>
      <w:pStyle w:val="Footer"/>
      <w:tabs>
        <w:tab w:val="clear" w:pos="8640"/>
      </w:tabs>
      <w:spacing w:before="240"/>
      <w:jc w:val="center"/>
    </w:pPr>
    <w:r>
      <w:rPr>
        <w:rFonts w:ascii="Engravers MT" w:eastAsia="Engravers MT" w:hAnsi="Engravers MT" w:cs="Engravers MT"/>
        <w:b/>
        <w:bCs/>
        <w:i/>
        <w:iCs/>
        <w:sz w:val="12"/>
        <w:szCs w:val="12"/>
      </w:rPr>
      <w:t xml:space="preserve">Page </w:t>
    </w:r>
    <w:r>
      <w:rPr>
        <w:rFonts w:ascii="Engravers MT" w:eastAsia="Engravers MT" w:hAnsi="Engravers MT" w:cs="Engravers MT"/>
        <w:b/>
        <w:bCs/>
        <w:i/>
        <w:iCs/>
        <w:sz w:val="12"/>
        <w:szCs w:val="12"/>
      </w:rPr>
      <w:fldChar w:fldCharType="begin"/>
    </w:r>
    <w:r>
      <w:rPr>
        <w:rFonts w:ascii="Engravers MT" w:eastAsia="Engravers MT" w:hAnsi="Engravers MT" w:cs="Engravers MT"/>
        <w:b/>
        <w:bCs/>
        <w:i/>
        <w:iCs/>
        <w:sz w:val="12"/>
        <w:szCs w:val="12"/>
      </w:rPr>
      <w:instrText xml:space="preserve"> PAGE </w:instrText>
    </w:r>
    <w:r>
      <w:rPr>
        <w:rFonts w:ascii="Engravers MT" w:eastAsia="Engravers MT" w:hAnsi="Engravers MT" w:cs="Engravers MT"/>
        <w:b/>
        <w:bCs/>
        <w:i/>
        <w:iCs/>
        <w:sz w:val="12"/>
        <w:szCs w:val="12"/>
      </w:rPr>
      <w:fldChar w:fldCharType="separate"/>
    </w:r>
    <w:r w:rsidR="00D52924">
      <w:rPr>
        <w:rFonts w:ascii="Engravers MT" w:eastAsia="Engravers MT" w:hAnsi="Engravers MT" w:cs="Engravers MT"/>
        <w:b/>
        <w:bCs/>
        <w:i/>
        <w:iCs/>
        <w:noProof/>
        <w:sz w:val="12"/>
        <w:szCs w:val="12"/>
      </w:rPr>
      <w:t>4</w:t>
    </w:r>
    <w:r>
      <w:rPr>
        <w:rFonts w:ascii="Engravers MT" w:eastAsia="Engravers MT" w:hAnsi="Engravers MT" w:cs="Engravers MT"/>
        <w:b/>
        <w:bCs/>
        <w:i/>
        <w:iCs/>
        <w:sz w:val="12"/>
        <w:szCs w:val="12"/>
      </w:rPr>
      <w:fldChar w:fldCharType="end"/>
    </w:r>
    <w:r>
      <w:rPr>
        <w:rFonts w:ascii="Engravers MT" w:eastAsia="Engravers MT" w:hAnsi="Engravers MT" w:cs="Engravers MT"/>
        <w:b/>
        <w:bCs/>
        <w:i/>
        <w:iCs/>
        <w:sz w:val="12"/>
        <w:szCs w:val="12"/>
      </w:rPr>
      <w:t xml:space="preserve"> of </w:t>
    </w:r>
    <w:r>
      <w:rPr>
        <w:rFonts w:ascii="Engravers MT" w:eastAsia="Engravers MT" w:hAnsi="Engravers MT" w:cs="Engravers MT"/>
        <w:b/>
        <w:bCs/>
        <w:i/>
        <w:iCs/>
        <w:sz w:val="12"/>
        <w:szCs w:val="12"/>
      </w:rPr>
      <w:fldChar w:fldCharType="begin"/>
    </w:r>
    <w:r>
      <w:rPr>
        <w:rFonts w:ascii="Engravers MT" w:eastAsia="Engravers MT" w:hAnsi="Engravers MT" w:cs="Engravers MT"/>
        <w:b/>
        <w:bCs/>
        <w:i/>
        <w:iCs/>
        <w:sz w:val="12"/>
        <w:szCs w:val="12"/>
      </w:rPr>
      <w:instrText xml:space="preserve"> NUMPAGES </w:instrText>
    </w:r>
    <w:r>
      <w:rPr>
        <w:rFonts w:ascii="Engravers MT" w:eastAsia="Engravers MT" w:hAnsi="Engravers MT" w:cs="Engravers MT"/>
        <w:b/>
        <w:bCs/>
        <w:i/>
        <w:iCs/>
        <w:sz w:val="12"/>
        <w:szCs w:val="12"/>
      </w:rPr>
      <w:fldChar w:fldCharType="separate"/>
    </w:r>
    <w:r w:rsidR="00D52924">
      <w:rPr>
        <w:rFonts w:ascii="Engravers MT" w:eastAsia="Engravers MT" w:hAnsi="Engravers MT" w:cs="Engravers MT"/>
        <w:b/>
        <w:bCs/>
        <w:i/>
        <w:iCs/>
        <w:noProof/>
        <w:sz w:val="12"/>
        <w:szCs w:val="12"/>
      </w:rPr>
      <w:t>4</w:t>
    </w:r>
    <w:r>
      <w:rPr>
        <w:rFonts w:ascii="Engravers MT" w:eastAsia="Engravers MT" w:hAnsi="Engravers MT" w:cs="Engravers MT"/>
        <w:b/>
        <w:bCs/>
        <w:i/>
        <w:iCs/>
        <w:sz w:val="12"/>
        <w:szCs w:val="1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18C99" w14:textId="77777777" w:rsidR="00FA56F6" w:rsidRDefault="00FA56F6">
      <w:r>
        <w:separator/>
      </w:r>
    </w:p>
  </w:footnote>
  <w:footnote w:type="continuationSeparator" w:id="0">
    <w:p w14:paraId="6FECB543" w14:textId="77777777" w:rsidR="00FA56F6" w:rsidRDefault="00FA56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E4275" w14:textId="77777777" w:rsidR="00FA56F6" w:rsidRDefault="00FA56F6">
    <w:pPr>
      <w:pStyle w:val="Header"/>
    </w:pPr>
    <w:r>
      <w:rPr>
        <w:rFonts w:ascii="Times New Roman" w:hAnsi="Times New Roman"/>
        <w:i/>
        <w:iCs/>
      </w:rPr>
      <w:t>East Boulder County Water District – Meeting Minutes</w:t>
    </w:r>
    <w:r>
      <w:rPr>
        <w:rFonts w:ascii="Times New Roman" w:hAnsi="Times New Roman"/>
        <w:i/>
        <w:iCs/>
      </w:rPr>
      <w:tab/>
      <w:t>January 9, 2023</w:t>
    </w:r>
    <w:r>
      <w:rPr>
        <w:rFonts w:ascii="Times New Roman" w:eastAsia="Times New Roman" w:hAnsi="Times New Roman" w:cs="Times New Roman"/>
        <w:i/>
        <w:iCs/>
      </w:rPr>
      <w:tab/>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0D14"/>
    <w:multiLevelType w:val="hybridMultilevel"/>
    <w:tmpl w:val="D10C76D6"/>
    <w:lvl w:ilvl="0" w:tplc="4D44BA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2280A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40CA4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068B94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F0655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EC2E6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2A669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AC04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EA8C2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7D109D8"/>
    <w:multiLevelType w:val="hybridMultilevel"/>
    <w:tmpl w:val="B40A907C"/>
    <w:lvl w:ilvl="0" w:tplc="62D607E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A26F2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5E3A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D6818F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70AE7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E660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6AE39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E288A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1890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D7D3923"/>
    <w:multiLevelType w:val="hybridMultilevel"/>
    <w:tmpl w:val="6C4CF7FE"/>
    <w:lvl w:ilvl="0" w:tplc="5FE089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5F6AF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B30D6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274846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2285C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8F604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E3A9BB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36130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C426A8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4762B62"/>
    <w:multiLevelType w:val="hybridMultilevel"/>
    <w:tmpl w:val="0F50BF7E"/>
    <w:lvl w:ilvl="0" w:tplc="F1A01E3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DB470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2AAA3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AAE6C4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04CC6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46CDE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7B01B6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F0418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489A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1763679A"/>
    <w:multiLevelType w:val="hybridMultilevel"/>
    <w:tmpl w:val="9C0C1B40"/>
    <w:lvl w:ilvl="0" w:tplc="E02806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F8CD5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AF2B88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701BA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3E81B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A729D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E38FC5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D9A7B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8BA3F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29D505DD"/>
    <w:multiLevelType w:val="hybridMultilevel"/>
    <w:tmpl w:val="5C9EAA54"/>
    <w:lvl w:ilvl="0" w:tplc="01FA24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97EE40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7C4023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A3679F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C6C9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A7A02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F8768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616C58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F3072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30377DB2"/>
    <w:multiLevelType w:val="hybridMultilevel"/>
    <w:tmpl w:val="CC78A102"/>
    <w:lvl w:ilvl="0" w:tplc="5FDCF9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6097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1B057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458164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D807C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B00CF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030F7D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8F417D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E46D9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32BF1308"/>
    <w:multiLevelType w:val="hybridMultilevel"/>
    <w:tmpl w:val="76A8867C"/>
    <w:lvl w:ilvl="0" w:tplc="B8C4E2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CB468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0D8F5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8764F3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AE0FA1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2A863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2E08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A3EBC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29EE7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36D540EC"/>
    <w:multiLevelType w:val="hybridMultilevel"/>
    <w:tmpl w:val="DB70FCBE"/>
    <w:lvl w:ilvl="0" w:tplc="CD361C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C41F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846E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EFA898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B78118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FC27F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AFE70A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C38FE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F7220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36ED5165"/>
    <w:multiLevelType w:val="hybridMultilevel"/>
    <w:tmpl w:val="CB446946"/>
    <w:lvl w:ilvl="0" w:tplc="413888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0D070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4646D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764E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C8C7A9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F5A2D1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9BAE44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1D2D31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51403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58877B6D"/>
    <w:multiLevelType w:val="hybridMultilevel"/>
    <w:tmpl w:val="C6F0A25E"/>
    <w:lvl w:ilvl="0" w:tplc="8D5692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296D32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1488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C4460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2DA72E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624A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16C81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48EC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2A15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6BC40D7E"/>
    <w:multiLevelType w:val="hybridMultilevel"/>
    <w:tmpl w:val="941C9CDA"/>
    <w:lvl w:ilvl="0" w:tplc="E58E2E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99249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26B4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0E8E81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04A33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7CADA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E2291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0144B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4418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6FB7119E"/>
    <w:multiLevelType w:val="hybridMultilevel"/>
    <w:tmpl w:val="1DB4F7B0"/>
    <w:lvl w:ilvl="0" w:tplc="C77456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CA632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64F7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B404E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EF018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20ADA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7F80E3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A24A6B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D6036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78F643A6"/>
    <w:multiLevelType w:val="hybridMultilevel"/>
    <w:tmpl w:val="E00270CC"/>
    <w:lvl w:ilvl="0" w:tplc="A75E3B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20D8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CC0B6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622BBA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E2357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538FC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38CF0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498B6F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90C53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7CAC3325"/>
    <w:multiLevelType w:val="hybridMultilevel"/>
    <w:tmpl w:val="B5EA649C"/>
    <w:lvl w:ilvl="0" w:tplc="1E5E48B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500F58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23E06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24C2D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BE48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98A3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A90785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A62CE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0922F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4"/>
  </w:num>
  <w:num w:numId="2">
    <w:abstractNumId w:val="10"/>
  </w:num>
  <w:num w:numId="3">
    <w:abstractNumId w:val="2"/>
  </w:num>
  <w:num w:numId="4">
    <w:abstractNumId w:val="1"/>
  </w:num>
  <w:num w:numId="5">
    <w:abstractNumId w:val="13"/>
  </w:num>
  <w:num w:numId="6">
    <w:abstractNumId w:val="8"/>
  </w:num>
  <w:num w:numId="7">
    <w:abstractNumId w:val="0"/>
  </w:num>
  <w:num w:numId="8">
    <w:abstractNumId w:val="7"/>
  </w:num>
  <w:num w:numId="9">
    <w:abstractNumId w:val="3"/>
  </w:num>
  <w:num w:numId="10">
    <w:abstractNumId w:val="6"/>
  </w:num>
  <w:num w:numId="11">
    <w:abstractNumId w:val="5"/>
  </w:num>
  <w:num w:numId="12">
    <w:abstractNumId w:val="4"/>
  </w:num>
  <w:num w:numId="13">
    <w:abstractNumId w:val="11"/>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E5D25"/>
    <w:rsid w:val="001332C9"/>
    <w:rsid w:val="00AD5AB0"/>
    <w:rsid w:val="00D52924"/>
    <w:rsid w:val="00DE5D25"/>
    <w:rsid w:val="00FA5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2E5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Text"/>
    <w:pPr>
      <w:keepNext/>
      <w:keepLines/>
      <w:spacing w:before="180" w:after="140" w:line="240" w:lineRule="atLeast"/>
      <w:outlineLvl w:val="1"/>
    </w:pPr>
    <w:rPr>
      <w:rFonts w:ascii="Garamond" w:hAnsi="Garamond" w:cs="Arial Unicode MS"/>
      <w:b/>
      <w:bCs/>
      <w:smallCaps/>
      <w:color w:val="000000"/>
      <w:spacing w:val="12"/>
      <w:kern w:val="20"/>
      <w:sz w:val="22"/>
      <w:szCs w:val="22"/>
      <w:u w:color="000000"/>
      <w:lang w:val="fr-FR"/>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spacing w:after="120"/>
      <w:jc w:val="both"/>
    </w:pPr>
    <w:rPr>
      <w:rFonts w:ascii="Garamond" w:hAnsi="Garamond" w:cs="Arial Unicode MS"/>
      <w:color w:val="000000"/>
      <w:kern w:val="18"/>
      <w:u w:color="000000"/>
    </w:rPr>
  </w:style>
  <w:style w:type="paragraph" w:styleId="Footer">
    <w:name w:val="footer"/>
    <w:pPr>
      <w:tabs>
        <w:tab w:val="center" w:pos="4320"/>
        <w:tab w:val="right" w:pos="8640"/>
      </w:tabs>
      <w:spacing w:after="120"/>
      <w:jc w:val="both"/>
    </w:pPr>
    <w:rPr>
      <w:rFonts w:ascii="Garamond" w:hAnsi="Garamond" w:cs="Arial Unicode MS"/>
      <w:color w:val="000000"/>
      <w:kern w:val="18"/>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Engravers MT" w:eastAsia="Engravers MT" w:hAnsi="Engravers MT" w:cs="Engravers MT"/>
      <w:b/>
      <w:bCs/>
      <w:smallCaps/>
      <w:kern w:val="0"/>
      <w:sz w:val="19"/>
      <w:szCs w:val="19"/>
    </w:rPr>
  </w:style>
  <w:style w:type="paragraph" w:styleId="Title">
    <w:name w:val="Title"/>
    <w:pPr>
      <w:spacing w:after="120"/>
      <w:jc w:val="center"/>
    </w:pPr>
    <w:rPr>
      <w:rFonts w:ascii="Garamond" w:hAnsi="Garamond" w:cs="Arial Unicode MS"/>
      <w:b/>
      <w:bCs/>
      <w:color w:val="000000"/>
      <w:sz w:val="36"/>
      <w:szCs w:val="36"/>
      <w:u w:color="000000"/>
      <w14:textOutline w14:w="0" w14:cap="flat" w14:cmpd="sng" w14:algn="ctr">
        <w14:noFill/>
        <w14:prstDash w14:val="solid"/>
        <w14:bevel/>
      </w14:textOutline>
    </w:rPr>
  </w:style>
  <w:style w:type="paragraph" w:styleId="BodyText">
    <w:name w:val="Body Text"/>
    <w:pPr>
      <w:spacing w:after="60" w:line="240" w:lineRule="atLeast"/>
      <w:jc w:val="both"/>
    </w:pPr>
    <w:rPr>
      <w:rFonts w:ascii="Garamond" w:hAnsi="Garamond" w:cs="Arial Unicode MS"/>
      <w:color w:val="000000"/>
      <w:kern w:val="18"/>
      <w:u w:color="000000"/>
    </w:rPr>
  </w:style>
  <w:style w:type="paragraph" w:customStyle="1" w:styleId="Heading">
    <w:name w:val="Heading"/>
    <w:next w:val="BodyText"/>
    <w:pPr>
      <w:keepNext/>
      <w:keepLines/>
      <w:spacing w:before="240" w:after="180" w:line="240" w:lineRule="atLeast"/>
      <w:outlineLvl w:val="0"/>
    </w:pPr>
    <w:rPr>
      <w:rFonts w:ascii="Garamond" w:hAnsi="Garamond" w:cs="Arial Unicode MS"/>
      <w:b/>
      <w:bCs/>
      <w:smallCaps/>
      <w:color w:val="000000"/>
      <w:spacing w:val="20"/>
      <w:kern w:val="20"/>
      <w:sz w:val="26"/>
      <w:szCs w:val="26"/>
      <w:u w:color="000000"/>
      <w14:textOutline w14:w="0" w14:cap="flat" w14:cmpd="sng" w14:algn="ctr">
        <w14:noFill/>
        <w14:prstDash w14:val="solid"/>
        <w14:bevel/>
      </w14:textOutline>
    </w:rPr>
  </w:style>
  <w:style w:type="paragraph" w:customStyle="1" w:styleId="Body">
    <w:name w:val="Body"/>
    <w:pPr>
      <w:spacing w:after="120"/>
      <w:jc w:val="both"/>
    </w:pPr>
    <w:rPr>
      <w:rFonts w:ascii="Garamond" w:hAnsi="Garamond" w:cs="Arial Unicode MS"/>
      <w:color w:val="000000"/>
      <w:kern w:val="18"/>
      <w:u w:color="000000"/>
      <w14:textOutline w14:w="0" w14:cap="flat" w14:cmpd="sng" w14:algn="ctr">
        <w14:noFill/>
        <w14:prstDash w14:val="solid"/>
        <w14:bevel/>
      </w14:textOutline>
    </w:rPr>
  </w:style>
  <w:style w:type="paragraph" w:styleId="NoSpacing">
    <w:name w:val="No Spacing"/>
    <w:pPr>
      <w:spacing w:after="120"/>
      <w:jc w:val="both"/>
    </w:pPr>
    <w:rPr>
      <w:rFonts w:ascii="Calibri" w:hAnsi="Calibri" w:cs="Arial Unicode MS"/>
      <w:color w:val="000000"/>
      <w:sz w:val="22"/>
      <w:szCs w:val="22"/>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Text"/>
    <w:pPr>
      <w:keepNext/>
      <w:keepLines/>
      <w:spacing w:before="180" w:after="140" w:line="240" w:lineRule="atLeast"/>
      <w:outlineLvl w:val="1"/>
    </w:pPr>
    <w:rPr>
      <w:rFonts w:ascii="Garamond" w:hAnsi="Garamond" w:cs="Arial Unicode MS"/>
      <w:b/>
      <w:bCs/>
      <w:smallCaps/>
      <w:color w:val="000000"/>
      <w:spacing w:val="12"/>
      <w:kern w:val="20"/>
      <w:sz w:val="22"/>
      <w:szCs w:val="22"/>
      <w:u w:color="000000"/>
      <w:lang w:val="fr-FR"/>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spacing w:after="120"/>
      <w:jc w:val="both"/>
    </w:pPr>
    <w:rPr>
      <w:rFonts w:ascii="Garamond" w:hAnsi="Garamond" w:cs="Arial Unicode MS"/>
      <w:color w:val="000000"/>
      <w:kern w:val="18"/>
      <w:u w:color="000000"/>
    </w:rPr>
  </w:style>
  <w:style w:type="paragraph" w:styleId="Footer">
    <w:name w:val="footer"/>
    <w:pPr>
      <w:tabs>
        <w:tab w:val="center" w:pos="4320"/>
        <w:tab w:val="right" w:pos="8640"/>
      </w:tabs>
      <w:spacing w:after="120"/>
      <w:jc w:val="both"/>
    </w:pPr>
    <w:rPr>
      <w:rFonts w:ascii="Garamond" w:hAnsi="Garamond" w:cs="Arial Unicode MS"/>
      <w:color w:val="000000"/>
      <w:kern w:val="18"/>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Engravers MT" w:eastAsia="Engravers MT" w:hAnsi="Engravers MT" w:cs="Engravers MT"/>
      <w:b/>
      <w:bCs/>
      <w:smallCaps/>
      <w:kern w:val="0"/>
      <w:sz w:val="19"/>
      <w:szCs w:val="19"/>
    </w:rPr>
  </w:style>
  <w:style w:type="paragraph" w:styleId="Title">
    <w:name w:val="Title"/>
    <w:pPr>
      <w:spacing w:after="120"/>
      <w:jc w:val="center"/>
    </w:pPr>
    <w:rPr>
      <w:rFonts w:ascii="Garamond" w:hAnsi="Garamond" w:cs="Arial Unicode MS"/>
      <w:b/>
      <w:bCs/>
      <w:color w:val="000000"/>
      <w:sz w:val="36"/>
      <w:szCs w:val="36"/>
      <w:u w:color="000000"/>
      <w14:textOutline w14:w="0" w14:cap="flat" w14:cmpd="sng" w14:algn="ctr">
        <w14:noFill/>
        <w14:prstDash w14:val="solid"/>
        <w14:bevel/>
      </w14:textOutline>
    </w:rPr>
  </w:style>
  <w:style w:type="paragraph" w:styleId="BodyText">
    <w:name w:val="Body Text"/>
    <w:pPr>
      <w:spacing w:after="60" w:line="240" w:lineRule="atLeast"/>
      <w:jc w:val="both"/>
    </w:pPr>
    <w:rPr>
      <w:rFonts w:ascii="Garamond" w:hAnsi="Garamond" w:cs="Arial Unicode MS"/>
      <w:color w:val="000000"/>
      <w:kern w:val="18"/>
      <w:u w:color="000000"/>
    </w:rPr>
  </w:style>
  <w:style w:type="paragraph" w:customStyle="1" w:styleId="Heading">
    <w:name w:val="Heading"/>
    <w:next w:val="BodyText"/>
    <w:pPr>
      <w:keepNext/>
      <w:keepLines/>
      <w:spacing w:before="240" w:after="180" w:line="240" w:lineRule="atLeast"/>
      <w:outlineLvl w:val="0"/>
    </w:pPr>
    <w:rPr>
      <w:rFonts w:ascii="Garamond" w:hAnsi="Garamond" w:cs="Arial Unicode MS"/>
      <w:b/>
      <w:bCs/>
      <w:smallCaps/>
      <w:color w:val="000000"/>
      <w:spacing w:val="20"/>
      <w:kern w:val="20"/>
      <w:sz w:val="26"/>
      <w:szCs w:val="26"/>
      <w:u w:color="000000"/>
      <w14:textOutline w14:w="0" w14:cap="flat" w14:cmpd="sng" w14:algn="ctr">
        <w14:noFill/>
        <w14:prstDash w14:val="solid"/>
        <w14:bevel/>
      </w14:textOutline>
    </w:rPr>
  </w:style>
  <w:style w:type="paragraph" w:customStyle="1" w:styleId="Body">
    <w:name w:val="Body"/>
    <w:pPr>
      <w:spacing w:after="120"/>
      <w:jc w:val="both"/>
    </w:pPr>
    <w:rPr>
      <w:rFonts w:ascii="Garamond" w:hAnsi="Garamond" w:cs="Arial Unicode MS"/>
      <w:color w:val="000000"/>
      <w:kern w:val="18"/>
      <w:u w:color="000000"/>
      <w14:textOutline w14:w="0" w14:cap="flat" w14:cmpd="sng" w14:algn="ctr">
        <w14:noFill/>
        <w14:prstDash w14:val="solid"/>
        <w14:bevel/>
      </w14:textOutline>
    </w:rPr>
  </w:style>
  <w:style w:type="paragraph" w:styleId="NoSpacing">
    <w:name w:val="No Spacing"/>
    <w:pPr>
      <w:spacing w:after="120"/>
      <w:jc w:val="both"/>
    </w:pPr>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eastboulderwater.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Garamond"/>
        <a:ea typeface="Garamond"/>
        <a:cs typeface="Garamond"/>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1009</Words>
  <Characters>5755</Characters>
  <Application>Microsoft Macintosh Word</Application>
  <DocSecurity>0</DocSecurity>
  <Lines>47</Lines>
  <Paragraphs>13</Paragraphs>
  <ScaleCrop>false</ScaleCrop>
  <Company/>
  <LinksUpToDate>false</LinksUpToDate>
  <CharactersWithSpaces>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champ</cp:lastModifiedBy>
  <cp:revision>3</cp:revision>
  <dcterms:created xsi:type="dcterms:W3CDTF">2023-01-14T01:22:00Z</dcterms:created>
  <dcterms:modified xsi:type="dcterms:W3CDTF">2023-01-14T18:18:00Z</dcterms:modified>
</cp:coreProperties>
</file>